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630" w:rsidRDefault="009F6713" w:rsidP="00C10966">
      <w:pPr>
        <w:ind w:right="-270" w:hanging="810"/>
      </w:pPr>
      <w:r>
        <w:rPr>
          <w:noProof/>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5717540</wp:posOffset>
                </wp:positionV>
                <wp:extent cx="2781300" cy="29432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943225"/>
                        </a:xfrm>
                        <a:prstGeom prst="irregularSeal1">
                          <a:avLst/>
                        </a:prstGeom>
                        <a:ln>
                          <a:headEnd/>
                          <a:tailEnd/>
                        </a:ln>
                      </wps:spPr>
                      <wps:style>
                        <a:lnRef idx="2">
                          <a:schemeClr val="accent2"/>
                        </a:lnRef>
                        <a:fillRef idx="1">
                          <a:schemeClr val="lt1"/>
                        </a:fillRef>
                        <a:effectRef idx="0">
                          <a:schemeClr val="accent2"/>
                        </a:effectRef>
                        <a:fontRef idx="minor">
                          <a:schemeClr val="dk1"/>
                        </a:fontRef>
                      </wps:style>
                      <wps:txbx>
                        <w:txbxContent>
                          <w:p w:rsidR="00C80A2A" w:rsidRDefault="00C80A2A">
                            <w:r>
                              <w:t xml:space="preserve">To request a screening, contact </w:t>
                            </w:r>
                            <w:r w:rsidR="00F504FF">
                              <w:t xml:space="preserve">Marcy Seiz        </w:t>
                            </w:r>
                            <w:r>
                              <w:t xml:space="preserve"> at Four Rivers.             217-245-7174 ext. </w:t>
                            </w:r>
                            <w:r w:rsidR="00F504FF">
                              <w:t xml:space="preserve"> 214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Text Box 2" o:spid="_x0000_s1026" type="#_x0000_t71" style="position:absolute;margin-left:-32.25pt;margin-top:450.2pt;width:219pt;height:2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" fillcolor="white [3201]" strokecolor="#c0504d [3205]" strokeweight="2pt">
                <v:textbox>
                  <w:txbxContent>
                    <w:p w:rsidR="00C80A2A" w:rsidRDefault="00C80A2A">
                      <w:r>
                        <w:t xml:space="preserve">To request a screening, contact </w:t>
                      </w:r>
                      <w:r w:rsidR="00F504FF">
                        <w:t xml:space="preserve">Marcy Seiz        </w:t>
                      </w:r>
                      <w:r>
                        <w:t xml:space="preserve"> at Four Rivers.             217-245-7174 ext. </w:t>
                      </w:r>
                      <w:r w:rsidR="00F504FF">
                        <w:t xml:space="preserve"> 214</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0</wp:posOffset>
                </wp:positionV>
                <wp:extent cx="2676525" cy="2631440"/>
                <wp:effectExtent l="19050" t="1651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631440"/>
                        </a:xfrm>
                        <a:prstGeom prst="rect">
                          <a:avLst/>
                        </a:prstGeom>
                        <a:solidFill>
                          <a:srgbClr val="FFFFFF"/>
                        </a:solidFill>
                        <a:ln w="25400" cap="rnd">
                          <a:solidFill>
                            <a:schemeClr val="tx2">
                              <a:lumMod val="100000"/>
                              <a:lumOff val="0"/>
                            </a:schemeClr>
                          </a:solidFill>
                          <a:prstDash val="sysDot"/>
                          <a:miter lim="800000"/>
                          <a:headEnd/>
                          <a:tailEnd/>
                        </a:ln>
                      </wps:spPr>
                      <wps:txbx>
                        <w:txbxContent>
                          <w:p w:rsidR="005D5300" w:rsidRDefault="005D5300">
                            <w:r>
                              <w:t>The Screening Team is coordinated by a certified teacher. Screening is administered by trained technicians. The team visits each district at least once per year. Vision and hearing screenings are typically scheduled at the same time. Screening is offered to all children, including those attending daycare, Head Start,</w:t>
                            </w:r>
                            <w:r w:rsidR="009F6713">
                              <w:t xml:space="preserve"> and</w:t>
                            </w:r>
                            <w:r>
                              <w:t xml:space="preserve"> preschool programs. Individual screenings may be scheduled at Four Rivers. Results of the screenings are discussed with the parents immediately after the screening </w:t>
                            </w:r>
                            <w:r w:rsidR="009F6713">
                              <w:t>(</w:t>
                            </w:r>
                            <w:r>
                              <w:t>if parent is present</w:t>
                            </w:r>
                            <w:r w:rsidR="009F6713">
                              <w: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67.75pt;margin-top:0;width:210.75pt;height:20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" strokecolor="#1f497d [3215]" strokeweight="2pt">
                <v:stroke dashstyle="1 1" endcap="round"/>
                <v:textbox>
                  <w:txbxContent>
                    <w:p w:rsidR="005D5300" w:rsidRDefault="005D5300">
                      <w:r>
                        <w:t>The Screening Team is coordinated by a certified teacher. Screening is administered by trained technicians. The team visits each district at least once per year. Vision and hearing screenings are typically scheduled at the same time. Screening is offered to all children, including those attending daycare, Head Start,</w:t>
                      </w:r>
                      <w:r w:rsidR="009F6713">
                        <w:t xml:space="preserve"> and</w:t>
                      </w:r>
                      <w:r>
                        <w:t xml:space="preserve"> preschool programs. Individual screenings may be scheduled at Four Rivers. Results of the screenings are discussed with the parents immediately after the screening </w:t>
                      </w:r>
                      <w:r w:rsidR="009F6713">
                        <w:t>(</w:t>
                      </w:r>
                      <w:r>
                        <w:t>if parent is present</w:t>
                      </w:r>
                      <w:r w:rsidR="009F6713">
                        <w:t>)</w:t>
                      </w:r>
                      <w:r>
                        <w:t>.</w:t>
                      </w:r>
                    </w:p>
                  </w:txbxContent>
                </v:textbox>
              </v:shape>
            </w:pict>
          </mc:Fallback>
        </mc:AlternateContent>
      </w:r>
      <w:bookmarkStart w:id="0" w:name="_GoBack"/>
      <w:r w:rsidR="00C10966">
        <w:rPr>
          <w:noProof/>
        </w:rPr>
        <w:drawing>
          <wp:inline distT="0" distB="0" distL="0" distR="0" wp14:anchorId="30B20FF4" wp14:editId="3A1AE306">
            <wp:extent cx="6667500" cy="8953500"/>
            <wp:effectExtent l="0" t="0" r="952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A01630" w:rsidSect="005D53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300" w:rsidRDefault="005D5300" w:rsidP="0039256B">
      <w:pPr>
        <w:spacing w:after="0" w:line="240" w:lineRule="auto"/>
      </w:pPr>
      <w:r>
        <w:separator/>
      </w:r>
    </w:p>
  </w:endnote>
  <w:endnote w:type="continuationSeparator" w:id="0">
    <w:p w:rsidR="005D5300" w:rsidRDefault="005D5300" w:rsidP="0039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300" w:rsidRDefault="005D5300" w:rsidP="0039256B">
      <w:pPr>
        <w:spacing w:after="0" w:line="240" w:lineRule="auto"/>
      </w:pPr>
      <w:r>
        <w:separator/>
      </w:r>
    </w:p>
  </w:footnote>
  <w:footnote w:type="continuationSeparator" w:id="0">
    <w:p w:rsidR="005D5300" w:rsidRDefault="005D5300" w:rsidP="0039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00" w:rsidRPr="00037FF4" w:rsidRDefault="00037FF4">
    <w:pPr>
      <w:pStyle w:val="Header"/>
      <w:rPr>
        <w:b/>
        <w:color w:val="365F91" w:themeColor="accent1" w:themeShade="BF"/>
        <w:sz w:val="44"/>
        <w:szCs w:val="44"/>
      </w:rPr>
    </w:pPr>
    <w:r>
      <w:rPr>
        <w:b/>
        <w:color w:val="365F91" w:themeColor="accent1" w:themeShade="BF"/>
        <w:sz w:val="44"/>
        <w:szCs w:val="44"/>
      </w:rPr>
      <w:t xml:space="preserve">      </w:t>
    </w:r>
    <w:r w:rsidR="005D5300" w:rsidRPr="00037FF4">
      <w:rPr>
        <w:b/>
        <w:color w:val="365F91" w:themeColor="accent1" w:themeShade="BF"/>
        <w:sz w:val="44"/>
        <w:szCs w:val="44"/>
      </w:rPr>
      <w:t xml:space="preserve">Four Rivers </w:t>
    </w:r>
    <w:r w:rsidRPr="00037FF4">
      <w:rPr>
        <w:b/>
        <w:color w:val="365F91" w:themeColor="accent1" w:themeShade="BF"/>
        <w:sz w:val="44"/>
        <w:szCs w:val="44"/>
      </w:rPr>
      <w:t>Developmental Screening Process</w:t>
    </w:r>
  </w:p>
  <w:p w:rsidR="005D5300" w:rsidRDefault="005D53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style="mso-width-relative:margin;mso-height-relative:margin" fillcolor="white" strokecolor="none [3215]">
      <v:fill color="white"/>
      <v:stroke dashstyle="1 1" color="none [3215]" weight="2pt"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CD"/>
    <w:rsid w:val="00037FF4"/>
    <w:rsid w:val="000F4BCD"/>
    <w:rsid w:val="00181E6A"/>
    <w:rsid w:val="001D4644"/>
    <w:rsid w:val="0020549E"/>
    <w:rsid w:val="002E4276"/>
    <w:rsid w:val="0039256B"/>
    <w:rsid w:val="004D6E1F"/>
    <w:rsid w:val="004F27F8"/>
    <w:rsid w:val="005A0CBD"/>
    <w:rsid w:val="005D5300"/>
    <w:rsid w:val="00647E9D"/>
    <w:rsid w:val="0067574B"/>
    <w:rsid w:val="00701673"/>
    <w:rsid w:val="0076091C"/>
    <w:rsid w:val="0085136D"/>
    <w:rsid w:val="008E7260"/>
    <w:rsid w:val="009757F0"/>
    <w:rsid w:val="009805E8"/>
    <w:rsid w:val="009F46FD"/>
    <w:rsid w:val="009F6713"/>
    <w:rsid w:val="00A01630"/>
    <w:rsid w:val="00A23A36"/>
    <w:rsid w:val="00B71E6B"/>
    <w:rsid w:val="00B7289A"/>
    <w:rsid w:val="00C02C92"/>
    <w:rsid w:val="00C10966"/>
    <w:rsid w:val="00C21A81"/>
    <w:rsid w:val="00C26447"/>
    <w:rsid w:val="00C80A2A"/>
    <w:rsid w:val="00CC1B17"/>
    <w:rsid w:val="00DB005E"/>
    <w:rsid w:val="00DC16A4"/>
    <w:rsid w:val="00DD1CF5"/>
    <w:rsid w:val="00E27DC6"/>
    <w:rsid w:val="00E45C74"/>
    <w:rsid w:val="00E510B0"/>
    <w:rsid w:val="00EC1EF4"/>
    <w:rsid w:val="00EC6486"/>
    <w:rsid w:val="00F504FF"/>
    <w:rsid w:val="00F83566"/>
    <w:rsid w:val="00FB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style="mso-width-relative:margin;mso-height-relative:margin" fillcolor="white" strokecolor="none [3215]">
      <v:fill color="white"/>
      <v:stroke dashstyle="1 1" color="none [3215]" weight="2pt" endcap="round"/>
    </o:shapedefaults>
    <o:shapelayout v:ext="edit">
      <o:idmap v:ext="edit" data="1"/>
    </o:shapelayout>
  </w:shapeDefaults>
  <w:decimalSymbol w:val="."/>
  <w:listSeparator w:val=","/>
  <w15:docId w15:val="{51E3E3EC-07D8-4A32-96AA-BF13FD8BD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CD"/>
    <w:rPr>
      <w:rFonts w:ascii="Tahoma" w:hAnsi="Tahoma" w:cs="Tahoma"/>
      <w:sz w:val="16"/>
      <w:szCs w:val="16"/>
    </w:rPr>
  </w:style>
  <w:style w:type="paragraph" w:styleId="Header">
    <w:name w:val="header"/>
    <w:basedOn w:val="Normal"/>
    <w:link w:val="HeaderChar"/>
    <w:uiPriority w:val="99"/>
    <w:unhideWhenUsed/>
    <w:rsid w:val="00392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56B"/>
  </w:style>
  <w:style w:type="paragraph" w:styleId="Footer">
    <w:name w:val="footer"/>
    <w:basedOn w:val="Normal"/>
    <w:link w:val="FooterChar"/>
    <w:uiPriority w:val="99"/>
    <w:unhideWhenUsed/>
    <w:rsid w:val="00392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C26B093-0B51-478B-BF6C-C045199F3BC7}"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156BE575-9F48-4F71-A916-7BFF7E2D8816}">
      <dgm:prSet phldrT="[Text]" custT="1"/>
      <dgm:spPr/>
      <dgm:t>
        <a:bodyPr/>
        <a:lstStyle/>
        <a:p>
          <a:r>
            <a:rPr lang="en-US" sz="1800"/>
            <a:t>Screening</a:t>
          </a:r>
        </a:p>
        <a:p>
          <a:r>
            <a:rPr lang="en-US" sz="1100"/>
            <a:t>The program is free of charge and used to identify children from 2 1/2 to 5 years of age who may need educational support services. Health history, as well as parent observations and concerns, are discussed with the parents . Children perform tasks in the areas of communication, basic concepts, and motor development. Screening is completed in approximately 30 minutes.</a:t>
          </a:r>
        </a:p>
      </dgm:t>
    </dgm:pt>
    <dgm:pt modelId="{130304DA-DFAF-485F-9B5C-23CB89A7A311}" type="parTrans" cxnId="{64CEBBB0-6C22-4290-8574-F08DB0E1D855}">
      <dgm:prSet/>
      <dgm:spPr/>
      <dgm:t>
        <a:bodyPr/>
        <a:lstStyle/>
        <a:p>
          <a:endParaRPr lang="en-US"/>
        </a:p>
      </dgm:t>
    </dgm:pt>
    <dgm:pt modelId="{A0BAB74D-B06C-4FD9-BBA3-FD3AABF98506}" type="sibTrans" cxnId="{64CEBBB0-6C22-4290-8574-F08DB0E1D855}">
      <dgm:prSet/>
      <dgm:spPr>
        <a:ln>
          <a:noFill/>
        </a:ln>
      </dgm:spPr>
      <dgm:t>
        <a:bodyPr/>
        <a:lstStyle/>
        <a:p>
          <a:pPr algn="ctr"/>
          <a:endParaRPr lang="en-US"/>
        </a:p>
      </dgm:t>
    </dgm:pt>
    <dgm:pt modelId="{39D2784F-1D01-4024-8990-957BF5165875}" type="asst">
      <dgm:prSet phldrT="[Text]" custT="1"/>
      <dgm:spPr/>
      <dgm:t>
        <a:bodyPr/>
        <a:lstStyle/>
        <a:p>
          <a:r>
            <a:rPr lang="en-US" sz="1200"/>
            <a:t>No Concerns</a:t>
          </a:r>
        </a:p>
      </dgm:t>
    </dgm:pt>
    <dgm:pt modelId="{0700AA68-DF26-43B3-AE88-E2D08AA0176A}" type="parTrans" cxnId="{3352CFC6-2362-4F4A-801B-41DF85D06024}">
      <dgm:prSet/>
      <dgm:spPr/>
      <dgm:t>
        <a:bodyPr/>
        <a:lstStyle/>
        <a:p>
          <a:endParaRPr lang="en-US"/>
        </a:p>
      </dgm:t>
    </dgm:pt>
    <dgm:pt modelId="{C2A5F7AC-28ED-4B29-90D5-2E5B0B40572E}" type="sibTrans" cxnId="{3352CFC6-2362-4F4A-801B-41DF85D06024}">
      <dgm:prSet/>
      <dgm:spPr>
        <a:solidFill>
          <a:schemeClr val="bg1">
            <a:alpha val="90000"/>
          </a:schemeClr>
        </a:solidFill>
        <a:ln>
          <a:noFill/>
        </a:ln>
      </dgm:spPr>
      <dgm:t>
        <a:bodyPr/>
        <a:lstStyle/>
        <a:p>
          <a:endParaRPr lang="en-US"/>
        </a:p>
      </dgm:t>
    </dgm:pt>
    <dgm:pt modelId="{2D6B7362-B8A1-49C0-AAE4-9D9E9329C282}" type="asst">
      <dgm:prSet phldrT="[Text]" custT="1"/>
      <dgm:spPr/>
      <dgm:t>
        <a:bodyPr/>
        <a:lstStyle/>
        <a:p>
          <a:r>
            <a:rPr lang="en-US" sz="1200"/>
            <a:t>Referral for an evaluation is made. Parents/Guardians, the Four Rivers Clinic Team (including School Psychologist and Speech Pathologist), other specialists, administration, and teacher meet for a domain meeting to determine whether an evaluation is warranted.</a:t>
          </a:r>
        </a:p>
      </dgm:t>
    </dgm:pt>
    <dgm:pt modelId="{FFA4F3EF-C648-4C54-9BEE-7BFBA16DC16E}" type="parTrans" cxnId="{0EB0C3EF-DE74-49D5-8F14-D27EBC30D2AB}">
      <dgm:prSet/>
      <dgm:spPr/>
      <dgm:t>
        <a:bodyPr/>
        <a:lstStyle/>
        <a:p>
          <a:endParaRPr lang="en-US"/>
        </a:p>
      </dgm:t>
    </dgm:pt>
    <dgm:pt modelId="{B18254CF-4A2B-479D-BEB8-6BC34AC6B9DA}" type="sibTrans" cxnId="{0EB0C3EF-DE74-49D5-8F14-D27EBC30D2AB}">
      <dgm:prSet/>
      <dgm:spPr>
        <a:ln>
          <a:noFill/>
        </a:ln>
      </dgm:spPr>
      <dgm:t>
        <a:bodyPr/>
        <a:lstStyle/>
        <a:p>
          <a:endParaRPr lang="en-US"/>
        </a:p>
      </dgm:t>
    </dgm:pt>
    <dgm:pt modelId="{EDC35BA6-E4EE-45AA-86AD-AA7136787906}" type="asst">
      <dgm:prSet phldrT="[Text]" custT="1"/>
      <dgm:spPr/>
      <dgm:t>
        <a:bodyPr/>
        <a:lstStyle/>
        <a:p>
          <a:r>
            <a:rPr lang="en-US" sz="1200"/>
            <a:t> Recommendation to monitor skills. The teacher charts progress of potential delay areas for a minimum of 6 weeks. The Clinic Screening Facilitator follows up with the teacher. A rescreen or referral is warranted if the delay persists.</a:t>
          </a:r>
        </a:p>
      </dgm:t>
    </dgm:pt>
    <dgm:pt modelId="{6F2CEAB0-46AA-42B5-BAB1-2DDE4585343A}" type="parTrans" cxnId="{22DE3101-F7F8-4AB0-8C0B-B069F6A489F8}">
      <dgm:prSet/>
      <dgm:spPr/>
      <dgm:t>
        <a:bodyPr/>
        <a:lstStyle/>
        <a:p>
          <a:endParaRPr lang="en-US"/>
        </a:p>
      </dgm:t>
    </dgm:pt>
    <dgm:pt modelId="{729D32A4-CC04-45CF-9927-2B194B5BC358}" type="sibTrans" cxnId="{22DE3101-F7F8-4AB0-8C0B-B069F6A489F8}">
      <dgm:prSet/>
      <dgm:spPr>
        <a:noFill/>
        <a:ln>
          <a:noFill/>
        </a:ln>
      </dgm:spPr>
      <dgm:t>
        <a:bodyPr/>
        <a:lstStyle/>
        <a:p>
          <a:endParaRPr lang="en-US"/>
        </a:p>
      </dgm:t>
    </dgm:pt>
    <dgm:pt modelId="{5BF597E3-4D89-440D-848E-F3E9F324E3F7}" type="asst">
      <dgm:prSet phldrT="[Text]" custT="1"/>
      <dgm:spPr/>
      <dgm:t>
        <a:bodyPr/>
        <a:lstStyle/>
        <a:p>
          <a:r>
            <a:rPr lang="en-US" sz="1200"/>
            <a:t>Potential Delay</a:t>
          </a:r>
        </a:p>
      </dgm:t>
    </dgm:pt>
    <dgm:pt modelId="{96C704B2-E1AE-40B6-AEE1-704A4D63D049}" type="parTrans" cxnId="{4F87011B-8B37-42AB-AC65-7BEFABEC9C35}">
      <dgm:prSet/>
      <dgm:spPr/>
      <dgm:t>
        <a:bodyPr/>
        <a:lstStyle/>
        <a:p>
          <a:endParaRPr lang="en-US"/>
        </a:p>
      </dgm:t>
    </dgm:pt>
    <dgm:pt modelId="{CB08FD97-DAEC-4E74-835E-06CC1E43A3F9}" type="sibTrans" cxnId="{4F87011B-8B37-42AB-AC65-7BEFABEC9C35}">
      <dgm:prSet/>
      <dgm:spPr>
        <a:ln>
          <a:noFill/>
        </a:ln>
      </dgm:spPr>
      <dgm:t>
        <a:bodyPr/>
        <a:lstStyle/>
        <a:p>
          <a:endParaRPr lang="en-US"/>
        </a:p>
      </dgm:t>
    </dgm:pt>
    <dgm:pt modelId="{CCA69789-5AE8-4DE4-9BC2-D8534224ABF1}" type="asst">
      <dgm:prSet phldrT="[Text]" custT="1"/>
      <dgm:spPr/>
      <dgm:t>
        <a:bodyPr/>
        <a:lstStyle/>
        <a:p>
          <a:r>
            <a:rPr lang="en-US" sz="1200"/>
            <a:t>Evaluation is conducted</a:t>
          </a:r>
        </a:p>
      </dgm:t>
    </dgm:pt>
    <dgm:pt modelId="{5CC206D9-86E0-4CA5-BA2E-4F0F56534865}" type="parTrans" cxnId="{9D161F2B-BF13-4AE1-9A81-DB1E3261BE85}">
      <dgm:prSet/>
      <dgm:spPr/>
      <dgm:t>
        <a:bodyPr/>
        <a:lstStyle/>
        <a:p>
          <a:endParaRPr lang="en-US"/>
        </a:p>
      </dgm:t>
    </dgm:pt>
    <dgm:pt modelId="{B0116C5B-D473-45A7-BFB0-17FE2AF5AF11}" type="sibTrans" cxnId="{9D161F2B-BF13-4AE1-9A81-DB1E3261BE85}">
      <dgm:prSet/>
      <dgm:spPr>
        <a:noFill/>
        <a:ln>
          <a:noFill/>
        </a:ln>
      </dgm:spPr>
      <dgm:t>
        <a:bodyPr/>
        <a:lstStyle/>
        <a:p>
          <a:endParaRPr lang="en-US"/>
        </a:p>
      </dgm:t>
    </dgm:pt>
    <dgm:pt modelId="{1A920809-449F-4780-BEB5-D6C2FE8E89FE}" type="asst">
      <dgm:prSet phldrT="[Text]" custT="1"/>
      <dgm:spPr/>
      <dgm:t>
        <a:bodyPr/>
        <a:lstStyle/>
        <a:p>
          <a:r>
            <a:rPr lang="en-US" sz="1200"/>
            <a:t>Referral to district speech/languge pathologist for a speech/language screening.</a:t>
          </a:r>
        </a:p>
      </dgm:t>
    </dgm:pt>
    <dgm:pt modelId="{3D949CCE-EAA2-4100-9A93-B7287E28D25C}" type="parTrans" cxnId="{878A5F75-AF3A-4143-B53C-AD998E94D45C}">
      <dgm:prSet/>
      <dgm:spPr/>
      <dgm:t>
        <a:bodyPr/>
        <a:lstStyle/>
        <a:p>
          <a:endParaRPr lang="en-US"/>
        </a:p>
      </dgm:t>
    </dgm:pt>
    <dgm:pt modelId="{45353865-99F2-468A-9A37-B7370EB756D1}" type="sibTrans" cxnId="{878A5F75-AF3A-4143-B53C-AD998E94D45C}">
      <dgm:prSet/>
      <dgm:spPr>
        <a:ln>
          <a:noFill/>
        </a:ln>
      </dgm:spPr>
      <dgm:t>
        <a:bodyPr/>
        <a:lstStyle/>
        <a:p>
          <a:endParaRPr lang="en-US"/>
        </a:p>
      </dgm:t>
    </dgm:pt>
    <dgm:pt modelId="{2E61970F-414B-46A6-912E-9ECF270ACF96}" type="asst">
      <dgm:prSet phldrT="[Text]" custT="1"/>
      <dgm:spPr/>
      <dgm:t>
        <a:bodyPr/>
        <a:lstStyle/>
        <a:p>
          <a:r>
            <a:rPr lang="en-US" sz="1200"/>
            <a:t>No evaluation is necessary</a:t>
          </a:r>
        </a:p>
      </dgm:t>
    </dgm:pt>
    <dgm:pt modelId="{F4D40FB5-3FD6-4C85-949D-71143E9ACCBE}" type="parTrans" cxnId="{A5793BBE-738A-48C9-A926-82D3FB9C4682}">
      <dgm:prSet/>
      <dgm:spPr/>
      <dgm:t>
        <a:bodyPr/>
        <a:lstStyle/>
        <a:p>
          <a:endParaRPr lang="en-US"/>
        </a:p>
      </dgm:t>
    </dgm:pt>
    <dgm:pt modelId="{2DE4B01D-FB44-4505-AEEC-7A22BC312A4A}" type="sibTrans" cxnId="{A5793BBE-738A-48C9-A926-82D3FB9C4682}">
      <dgm:prSet/>
      <dgm:spPr>
        <a:ln>
          <a:noFill/>
        </a:ln>
      </dgm:spPr>
      <dgm:t>
        <a:bodyPr/>
        <a:lstStyle/>
        <a:p>
          <a:endParaRPr lang="en-US"/>
        </a:p>
      </dgm:t>
    </dgm:pt>
    <dgm:pt modelId="{22EC953E-034D-4C89-BA21-AD6783B4BAB1}" type="pres">
      <dgm:prSet presAssocID="{5C26B093-0B51-478B-BF6C-C045199F3BC7}" presName="hierChild1" presStyleCnt="0">
        <dgm:presLayoutVars>
          <dgm:orgChart val="1"/>
          <dgm:chPref val="1"/>
          <dgm:dir/>
          <dgm:animOne val="branch"/>
          <dgm:animLvl val="lvl"/>
          <dgm:resizeHandles/>
        </dgm:presLayoutVars>
      </dgm:prSet>
      <dgm:spPr/>
      <dgm:t>
        <a:bodyPr/>
        <a:lstStyle/>
        <a:p>
          <a:endParaRPr lang="en-US"/>
        </a:p>
      </dgm:t>
    </dgm:pt>
    <dgm:pt modelId="{F9CDBBF8-39EA-409C-939D-1DFD5E8356FF}" type="pres">
      <dgm:prSet presAssocID="{156BE575-9F48-4F71-A916-7BFF7E2D8816}" presName="hierRoot1" presStyleCnt="0">
        <dgm:presLayoutVars>
          <dgm:hierBranch val="init"/>
        </dgm:presLayoutVars>
      </dgm:prSet>
      <dgm:spPr/>
    </dgm:pt>
    <dgm:pt modelId="{8424CDC4-777E-4B37-B21D-8EF93201C386}" type="pres">
      <dgm:prSet presAssocID="{156BE575-9F48-4F71-A916-7BFF7E2D8816}" presName="rootComposite1" presStyleCnt="0"/>
      <dgm:spPr/>
    </dgm:pt>
    <dgm:pt modelId="{4D7D4EB7-A6C4-4433-A265-95BF8AEAC01B}" type="pres">
      <dgm:prSet presAssocID="{156BE575-9F48-4F71-A916-7BFF7E2D8816}" presName="rootText1" presStyleLbl="node0" presStyleIdx="0" presStyleCnt="1" custScaleX="596359" custScaleY="1143074" custLinFactNeighborX="55203" custLinFactNeighborY="-42648">
        <dgm:presLayoutVars>
          <dgm:chMax/>
          <dgm:chPref val="3"/>
        </dgm:presLayoutVars>
      </dgm:prSet>
      <dgm:spPr/>
      <dgm:t>
        <a:bodyPr/>
        <a:lstStyle/>
        <a:p>
          <a:endParaRPr lang="en-US"/>
        </a:p>
      </dgm:t>
    </dgm:pt>
    <dgm:pt modelId="{28BD1AFD-A9E9-44B0-9FD2-A8F822E07609}" type="pres">
      <dgm:prSet presAssocID="{156BE575-9F48-4F71-A916-7BFF7E2D8816}" presName="titleText1" presStyleLbl="fgAcc0" presStyleIdx="0" presStyleCnt="1" custAng="18949207" custFlipVert="0" custFlipHor="0" custScaleX="132474" custScaleY="1278008" custLinFactX="-134860" custLinFactY="1113688" custLinFactNeighborX="-200000" custLinFactNeighborY="1200000">
        <dgm:presLayoutVars>
          <dgm:chMax val="0"/>
          <dgm:chPref val="0"/>
        </dgm:presLayoutVars>
      </dgm:prSet>
      <dgm:spPr>
        <a:prstGeom prst="rightArrow">
          <a:avLst/>
        </a:prstGeom>
      </dgm:spPr>
      <dgm:t>
        <a:bodyPr/>
        <a:lstStyle/>
        <a:p>
          <a:endParaRPr lang="en-US"/>
        </a:p>
      </dgm:t>
    </dgm:pt>
    <dgm:pt modelId="{655ADCF1-E496-4906-996C-A54BB6488A77}" type="pres">
      <dgm:prSet presAssocID="{156BE575-9F48-4F71-A916-7BFF7E2D8816}" presName="rootConnector1" presStyleLbl="node1" presStyleIdx="0" presStyleCnt="0"/>
      <dgm:spPr/>
      <dgm:t>
        <a:bodyPr/>
        <a:lstStyle/>
        <a:p>
          <a:endParaRPr lang="en-US"/>
        </a:p>
      </dgm:t>
    </dgm:pt>
    <dgm:pt modelId="{B991C50D-5E87-427D-945A-AC0CA3981F7F}" type="pres">
      <dgm:prSet presAssocID="{156BE575-9F48-4F71-A916-7BFF7E2D8816}" presName="hierChild2" presStyleCnt="0"/>
      <dgm:spPr/>
    </dgm:pt>
    <dgm:pt modelId="{437BEF08-0D6D-4882-903B-E649AD185DD4}" type="pres">
      <dgm:prSet presAssocID="{156BE575-9F48-4F71-A916-7BFF7E2D8816}" presName="hierChild3" presStyleCnt="0"/>
      <dgm:spPr/>
    </dgm:pt>
    <dgm:pt modelId="{65AE799A-B3C9-43B7-A0FA-79840A77148F}" type="pres">
      <dgm:prSet presAssocID="{0700AA68-DF26-43B3-AE88-E2D08AA0176A}" presName="Name96" presStyleLbl="parChTrans1D2" presStyleIdx="0" presStyleCnt="2"/>
      <dgm:spPr/>
      <dgm:t>
        <a:bodyPr/>
        <a:lstStyle/>
        <a:p>
          <a:endParaRPr lang="en-US"/>
        </a:p>
      </dgm:t>
    </dgm:pt>
    <dgm:pt modelId="{7349D7A4-C17D-47DD-9E99-D49F8603DA20}" type="pres">
      <dgm:prSet presAssocID="{39D2784F-1D01-4024-8990-957BF5165875}" presName="hierRoot3" presStyleCnt="0">
        <dgm:presLayoutVars>
          <dgm:hierBranch val="init"/>
        </dgm:presLayoutVars>
      </dgm:prSet>
      <dgm:spPr/>
    </dgm:pt>
    <dgm:pt modelId="{E00845F5-F457-4804-9250-6959606218E5}" type="pres">
      <dgm:prSet presAssocID="{39D2784F-1D01-4024-8990-957BF5165875}" presName="rootComposite3" presStyleCnt="0"/>
      <dgm:spPr/>
    </dgm:pt>
    <dgm:pt modelId="{BEDCEBB6-0F08-4A17-91D2-3DC383BFE996}" type="pres">
      <dgm:prSet presAssocID="{39D2784F-1D01-4024-8990-957BF5165875}" presName="rootText3" presStyleLbl="asst1" presStyleIdx="0" presStyleCnt="7" custScaleX="179799" custScaleY="181248" custLinFactNeighborX="-47691" custLinFactNeighborY="4281">
        <dgm:presLayoutVars>
          <dgm:chPref val="3"/>
        </dgm:presLayoutVars>
      </dgm:prSet>
      <dgm:spPr/>
      <dgm:t>
        <a:bodyPr/>
        <a:lstStyle/>
        <a:p>
          <a:endParaRPr lang="en-US"/>
        </a:p>
      </dgm:t>
    </dgm:pt>
    <dgm:pt modelId="{6168899E-0055-4CFC-A6C1-0BAF91A535B1}" type="pres">
      <dgm:prSet presAssocID="{39D2784F-1D01-4024-8990-957BF5165875}" presName="titleText3" presStyleLbl="fgAcc2" presStyleIdx="0" presStyleCnt="7" custLinFactX="-31435" custLinFactY="572810" custLinFactNeighborX="-100000" custLinFactNeighborY="600000">
        <dgm:presLayoutVars>
          <dgm:chMax val="0"/>
          <dgm:chPref val="0"/>
        </dgm:presLayoutVars>
      </dgm:prSet>
      <dgm:spPr/>
      <dgm:t>
        <a:bodyPr/>
        <a:lstStyle/>
        <a:p>
          <a:endParaRPr lang="en-US"/>
        </a:p>
      </dgm:t>
    </dgm:pt>
    <dgm:pt modelId="{BFD8053D-1FB6-42AC-AFB3-1E221621AC44}" type="pres">
      <dgm:prSet presAssocID="{39D2784F-1D01-4024-8990-957BF5165875}" presName="rootConnector3" presStyleLbl="asst1" presStyleIdx="0" presStyleCnt="7"/>
      <dgm:spPr/>
      <dgm:t>
        <a:bodyPr/>
        <a:lstStyle/>
        <a:p>
          <a:endParaRPr lang="en-US"/>
        </a:p>
      </dgm:t>
    </dgm:pt>
    <dgm:pt modelId="{4D937D44-B3E6-4ED0-A04A-D6656EE7E3DD}" type="pres">
      <dgm:prSet presAssocID="{39D2784F-1D01-4024-8990-957BF5165875}" presName="hierChild6" presStyleCnt="0"/>
      <dgm:spPr/>
    </dgm:pt>
    <dgm:pt modelId="{1F9384F3-7C3D-4267-8F5A-C69B5F513397}" type="pres">
      <dgm:prSet presAssocID="{39D2784F-1D01-4024-8990-957BF5165875}" presName="hierChild7" presStyleCnt="0"/>
      <dgm:spPr/>
    </dgm:pt>
    <dgm:pt modelId="{12B67FBC-FEE2-495E-B6A8-AD1F0B82AA5E}" type="pres">
      <dgm:prSet presAssocID="{96C704B2-E1AE-40B6-AEE1-704A4D63D049}" presName="Name96" presStyleLbl="parChTrans1D2" presStyleIdx="1" presStyleCnt="2"/>
      <dgm:spPr/>
      <dgm:t>
        <a:bodyPr/>
        <a:lstStyle/>
        <a:p>
          <a:endParaRPr lang="en-US"/>
        </a:p>
      </dgm:t>
    </dgm:pt>
    <dgm:pt modelId="{8EB73263-0E10-418D-900E-E0C57A6D0F59}" type="pres">
      <dgm:prSet presAssocID="{5BF597E3-4D89-440D-848E-F3E9F324E3F7}" presName="hierRoot3" presStyleCnt="0">
        <dgm:presLayoutVars>
          <dgm:hierBranch val="init"/>
        </dgm:presLayoutVars>
      </dgm:prSet>
      <dgm:spPr/>
    </dgm:pt>
    <dgm:pt modelId="{5CF1B09A-6CF4-4E89-9404-57F78EA809B2}" type="pres">
      <dgm:prSet presAssocID="{5BF597E3-4D89-440D-848E-F3E9F324E3F7}" presName="rootComposite3" presStyleCnt="0"/>
      <dgm:spPr/>
    </dgm:pt>
    <dgm:pt modelId="{30C10199-8DE3-4B2C-BF4C-D9220364C52B}" type="pres">
      <dgm:prSet presAssocID="{5BF597E3-4D89-440D-848E-F3E9F324E3F7}" presName="rootText3" presStyleLbl="asst1" presStyleIdx="1" presStyleCnt="7" custFlipHor="1" custScaleX="372100" custScaleY="142155" custLinFactNeighborX="-90876" custLinFactNeighborY="3021">
        <dgm:presLayoutVars>
          <dgm:chPref val="3"/>
        </dgm:presLayoutVars>
      </dgm:prSet>
      <dgm:spPr/>
      <dgm:t>
        <a:bodyPr/>
        <a:lstStyle/>
        <a:p>
          <a:endParaRPr lang="en-US"/>
        </a:p>
      </dgm:t>
    </dgm:pt>
    <dgm:pt modelId="{9603B97A-8E2E-424D-A184-2CA66FB7D22B}" type="pres">
      <dgm:prSet presAssocID="{5BF597E3-4D89-440D-848E-F3E9F324E3F7}" presName="titleText3" presStyleLbl="fgAcc2" presStyleIdx="1" presStyleCnt="7" custLinFactX="81600" custLinFactY="-63906" custLinFactNeighborX="100000" custLinFactNeighborY="-100000">
        <dgm:presLayoutVars>
          <dgm:chMax val="0"/>
          <dgm:chPref val="0"/>
        </dgm:presLayoutVars>
      </dgm:prSet>
      <dgm:spPr/>
      <dgm:t>
        <a:bodyPr/>
        <a:lstStyle/>
        <a:p>
          <a:endParaRPr lang="en-US"/>
        </a:p>
      </dgm:t>
    </dgm:pt>
    <dgm:pt modelId="{7C1466C1-AD54-46D9-93E5-DEEB05338350}" type="pres">
      <dgm:prSet presAssocID="{5BF597E3-4D89-440D-848E-F3E9F324E3F7}" presName="rootConnector3" presStyleLbl="asst1" presStyleIdx="1" presStyleCnt="7"/>
      <dgm:spPr/>
      <dgm:t>
        <a:bodyPr/>
        <a:lstStyle/>
        <a:p>
          <a:endParaRPr lang="en-US"/>
        </a:p>
      </dgm:t>
    </dgm:pt>
    <dgm:pt modelId="{EC9B02C1-4918-4F45-9792-DE5D4AC47D2F}" type="pres">
      <dgm:prSet presAssocID="{5BF597E3-4D89-440D-848E-F3E9F324E3F7}" presName="hierChild6" presStyleCnt="0"/>
      <dgm:spPr/>
    </dgm:pt>
    <dgm:pt modelId="{C935B976-153B-42BB-BC73-E15BC3F2B38D}" type="pres">
      <dgm:prSet presAssocID="{5BF597E3-4D89-440D-848E-F3E9F324E3F7}" presName="hierChild7" presStyleCnt="0"/>
      <dgm:spPr/>
    </dgm:pt>
    <dgm:pt modelId="{4E86E979-AEBD-47C0-B75F-B12189B9C899}" type="pres">
      <dgm:prSet presAssocID="{6F2CEAB0-46AA-42B5-BAB1-2DDE4585343A}" presName="Name96" presStyleLbl="parChTrans1D3" presStyleIdx="0" presStyleCnt="3"/>
      <dgm:spPr/>
      <dgm:t>
        <a:bodyPr/>
        <a:lstStyle/>
        <a:p>
          <a:endParaRPr lang="en-US"/>
        </a:p>
      </dgm:t>
    </dgm:pt>
    <dgm:pt modelId="{B3497E82-4106-4FAB-A6F8-BF33DCA2ABA5}" type="pres">
      <dgm:prSet presAssocID="{EDC35BA6-E4EE-45AA-86AD-AA7136787906}" presName="hierRoot3" presStyleCnt="0">
        <dgm:presLayoutVars>
          <dgm:hierBranch val="init"/>
        </dgm:presLayoutVars>
      </dgm:prSet>
      <dgm:spPr/>
    </dgm:pt>
    <dgm:pt modelId="{279D931A-F2CF-4EEE-9CA1-A115932F1B2A}" type="pres">
      <dgm:prSet presAssocID="{EDC35BA6-E4EE-45AA-86AD-AA7136787906}" presName="rootComposite3" presStyleCnt="0"/>
      <dgm:spPr/>
    </dgm:pt>
    <dgm:pt modelId="{03A5EBB1-2765-43B9-BC94-16D6FD187693}" type="pres">
      <dgm:prSet presAssocID="{EDC35BA6-E4EE-45AA-86AD-AA7136787906}" presName="rootText3" presStyleLbl="asst1" presStyleIdx="2" presStyleCnt="7" custScaleX="448885" custScaleY="769231" custLinFactNeighborX="-8861" custLinFactNeighborY="7248">
        <dgm:presLayoutVars>
          <dgm:chPref val="3"/>
        </dgm:presLayoutVars>
      </dgm:prSet>
      <dgm:spPr/>
      <dgm:t>
        <a:bodyPr/>
        <a:lstStyle/>
        <a:p>
          <a:endParaRPr lang="en-US"/>
        </a:p>
      </dgm:t>
    </dgm:pt>
    <dgm:pt modelId="{C7E33B59-A097-4649-9D22-3D8CD4D70C07}" type="pres">
      <dgm:prSet presAssocID="{EDC35BA6-E4EE-45AA-86AD-AA7136787906}" presName="titleText3" presStyleLbl="fgAcc2" presStyleIdx="2" presStyleCnt="7" custLinFactX="-119071" custLinFactY="200000" custLinFactNeighborX="-200000" custLinFactNeighborY="229645">
        <dgm:presLayoutVars>
          <dgm:chMax val="0"/>
          <dgm:chPref val="0"/>
        </dgm:presLayoutVars>
      </dgm:prSet>
      <dgm:spPr/>
      <dgm:t>
        <a:bodyPr/>
        <a:lstStyle/>
        <a:p>
          <a:endParaRPr lang="en-US"/>
        </a:p>
      </dgm:t>
    </dgm:pt>
    <dgm:pt modelId="{3180FBBC-45E5-445A-9AE7-6D43E19B47EA}" type="pres">
      <dgm:prSet presAssocID="{EDC35BA6-E4EE-45AA-86AD-AA7136787906}" presName="rootConnector3" presStyleLbl="asst1" presStyleIdx="2" presStyleCnt="7"/>
      <dgm:spPr/>
      <dgm:t>
        <a:bodyPr/>
        <a:lstStyle/>
        <a:p>
          <a:endParaRPr lang="en-US"/>
        </a:p>
      </dgm:t>
    </dgm:pt>
    <dgm:pt modelId="{D8F8278A-4C6A-4468-9BE9-5E4AB387BD0D}" type="pres">
      <dgm:prSet presAssocID="{EDC35BA6-E4EE-45AA-86AD-AA7136787906}" presName="hierChild6" presStyleCnt="0"/>
      <dgm:spPr/>
    </dgm:pt>
    <dgm:pt modelId="{AD72EB41-12C2-4C45-83C1-3F1C5484E9A5}" type="pres">
      <dgm:prSet presAssocID="{EDC35BA6-E4EE-45AA-86AD-AA7136787906}" presName="hierChild7" presStyleCnt="0"/>
      <dgm:spPr/>
    </dgm:pt>
    <dgm:pt modelId="{856BF66E-6969-45F8-BB54-657CC40A6D6E}" type="pres">
      <dgm:prSet presAssocID="{3D949CCE-EAA2-4100-9A93-B7287E28D25C}" presName="Name96" presStyleLbl="parChTrans1D3" presStyleIdx="1" presStyleCnt="3"/>
      <dgm:spPr/>
      <dgm:t>
        <a:bodyPr/>
        <a:lstStyle/>
        <a:p>
          <a:endParaRPr lang="en-US"/>
        </a:p>
      </dgm:t>
    </dgm:pt>
    <dgm:pt modelId="{9CE0AF39-BC78-4368-8C40-3C42EEB33B35}" type="pres">
      <dgm:prSet presAssocID="{1A920809-449F-4780-BEB5-D6C2FE8E89FE}" presName="hierRoot3" presStyleCnt="0">
        <dgm:presLayoutVars>
          <dgm:hierBranch val="init"/>
        </dgm:presLayoutVars>
      </dgm:prSet>
      <dgm:spPr/>
    </dgm:pt>
    <dgm:pt modelId="{CEEFA32B-1208-4E65-A73F-7F3FAAEA7CC2}" type="pres">
      <dgm:prSet presAssocID="{1A920809-449F-4780-BEB5-D6C2FE8E89FE}" presName="rootComposite3" presStyleCnt="0"/>
      <dgm:spPr/>
    </dgm:pt>
    <dgm:pt modelId="{CB65D1D0-BB89-47FC-959F-390D5A6FF375}" type="pres">
      <dgm:prSet presAssocID="{1A920809-449F-4780-BEB5-D6C2FE8E89FE}" presName="rootText3" presStyleLbl="asst1" presStyleIdx="3" presStyleCnt="7" custScaleX="432088" custScaleY="502263">
        <dgm:presLayoutVars>
          <dgm:chPref val="3"/>
        </dgm:presLayoutVars>
      </dgm:prSet>
      <dgm:spPr/>
      <dgm:t>
        <a:bodyPr/>
        <a:lstStyle/>
        <a:p>
          <a:endParaRPr lang="en-US"/>
        </a:p>
      </dgm:t>
    </dgm:pt>
    <dgm:pt modelId="{085CCBCB-5C40-4EA8-8592-254782104AC7}" type="pres">
      <dgm:prSet presAssocID="{1A920809-449F-4780-BEB5-D6C2FE8E89FE}" presName="titleText3" presStyleLbl="fgAcc2" presStyleIdx="3" presStyleCnt="7" custLinFactX="-320997" custLinFactY="1200000" custLinFactNeighborX="-400000" custLinFactNeighborY="1275072">
        <dgm:presLayoutVars>
          <dgm:chMax val="0"/>
          <dgm:chPref val="0"/>
        </dgm:presLayoutVars>
      </dgm:prSet>
      <dgm:spPr/>
      <dgm:t>
        <a:bodyPr/>
        <a:lstStyle/>
        <a:p>
          <a:endParaRPr lang="en-US"/>
        </a:p>
      </dgm:t>
    </dgm:pt>
    <dgm:pt modelId="{F1D9ECF0-2291-4423-BF02-F49AB8737157}" type="pres">
      <dgm:prSet presAssocID="{1A920809-449F-4780-BEB5-D6C2FE8E89FE}" presName="rootConnector3" presStyleLbl="asst1" presStyleIdx="3" presStyleCnt="7"/>
      <dgm:spPr/>
      <dgm:t>
        <a:bodyPr/>
        <a:lstStyle/>
        <a:p>
          <a:endParaRPr lang="en-US"/>
        </a:p>
      </dgm:t>
    </dgm:pt>
    <dgm:pt modelId="{A0E475C9-13C0-45C7-A2DE-842063515503}" type="pres">
      <dgm:prSet presAssocID="{1A920809-449F-4780-BEB5-D6C2FE8E89FE}" presName="hierChild6" presStyleCnt="0"/>
      <dgm:spPr/>
    </dgm:pt>
    <dgm:pt modelId="{EE1754F3-3421-4163-85F2-B312059C4D58}" type="pres">
      <dgm:prSet presAssocID="{1A920809-449F-4780-BEB5-D6C2FE8E89FE}" presName="hierChild7" presStyleCnt="0"/>
      <dgm:spPr/>
    </dgm:pt>
    <dgm:pt modelId="{4EB17DD6-636C-4ECE-A808-8D635219B43B}" type="pres">
      <dgm:prSet presAssocID="{FFA4F3EF-C648-4C54-9BEE-7BFBA16DC16E}" presName="Name96" presStyleLbl="parChTrans1D3" presStyleIdx="2" presStyleCnt="3"/>
      <dgm:spPr/>
      <dgm:t>
        <a:bodyPr/>
        <a:lstStyle/>
        <a:p>
          <a:endParaRPr lang="en-US"/>
        </a:p>
      </dgm:t>
    </dgm:pt>
    <dgm:pt modelId="{E11144D7-67F3-4411-9056-BC31B637DEF0}" type="pres">
      <dgm:prSet presAssocID="{2D6B7362-B8A1-49C0-AAE4-9D9E9329C282}" presName="hierRoot3" presStyleCnt="0">
        <dgm:presLayoutVars>
          <dgm:hierBranch val="init"/>
        </dgm:presLayoutVars>
      </dgm:prSet>
      <dgm:spPr/>
    </dgm:pt>
    <dgm:pt modelId="{3B2E5FE9-700E-49D2-9882-D474210A6D58}" type="pres">
      <dgm:prSet presAssocID="{2D6B7362-B8A1-49C0-AAE4-9D9E9329C282}" presName="rootComposite3" presStyleCnt="0"/>
      <dgm:spPr/>
    </dgm:pt>
    <dgm:pt modelId="{CCD07A8D-97BF-4287-8AC9-0A1D19F984FE}" type="pres">
      <dgm:prSet presAssocID="{2D6B7362-B8A1-49C0-AAE4-9D9E9329C282}" presName="rootText3" presStyleLbl="asst1" presStyleIdx="4" presStyleCnt="7" custScaleX="543023" custScaleY="955666" custLinFactX="200000" custLinFactY="-100000" custLinFactNeighborX="284487" custLinFactNeighborY="-108117">
        <dgm:presLayoutVars>
          <dgm:chPref val="3"/>
        </dgm:presLayoutVars>
      </dgm:prSet>
      <dgm:spPr/>
      <dgm:t>
        <a:bodyPr/>
        <a:lstStyle/>
        <a:p>
          <a:endParaRPr lang="en-US"/>
        </a:p>
      </dgm:t>
    </dgm:pt>
    <dgm:pt modelId="{FBE12F2D-2CAF-41EF-AE3F-9D32694DA615}" type="pres">
      <dgm:prSet presAssocID="{2D6B7362-B8A1-49C0-AAE4-9D9E9329C282}" presName="titleText3" presStyleLbl="fgAcc2" presStyleIdx="4" presStyleCnt="7" custFlipVert="1" custFlipHor="1" custScaleX="72493" custScaleY="329968" custLinFactX="-341000" custLinFactY="235695" custLinFactNeighborX="-400000" custLinFactNeighborY="300000">
        <dgm:presLayoutVars>
          <dgm:chMax val="0"/>
          <dgm:chPref val="0"/>
        </dgm:presLayoutVars>
      </dgm:prSet>
      <dgm:spPr/>
      <dgm:t>
        <a:bodyPr/>
        <a:lstStyle/>
        <a:p>
          <a:endParaRPr lang="en-US"/>
        </a:p>
      </dgm:t>
    </dgm:pt>
    <dgm:pt modelId="{214A3EEE-7B52-4C49-A28C-267FF9CEAA42}" type="pres">
      <dgm:prSet presAssocID="{2D6B7362-B8A1-49C0-AAE4-9D9E9329C282}" presName="rootConnector3" presStyleLbl="asst1" presStyleIdx="4" presStyleCnt="7"/>
      <dgm:spPr/>
      <dgm:t>
        <a:bodyPr/>
        <a:lstStyle/>
        <a:p>
          <a:endParaRPr lang="en-US"/>
        </a:p>
      </dgm:t>
    </dgm:pt>
    <dgm:pt modelId="{9BBB63EE-DBDA-40C3-9AA7-73E116784BFE}" type="pres">
      <dgm:prSet presAssocID="{2D6B7362-B8A1-49C0-AAE4-9D9E9329C282}" presName="hierChild6" presStyleCnt="0"/>
      <dgm:spPr/>
    </dgm:pt>
    <dgm:pt modelId="{7EF372E6-A6C2-4398-BDA2-7B6365125493}" type="pres">
      <dgm:prSet presAssocID="{2D6B7362-B8A1-49C0-AAE4-9D9E9329C282}" presName="hierChild7" presStyleCnt="0"/>
      <dgm:spPr/>
    </dgm:pt>
    <dgm:pt modelId="{6DBB2C91-E0D6-47F1-B225-AA37EDDA5C81}" type="pres">
      <dgm:prSet presAssocID="{5CC206D9-86E0-4CA5-BA2E-4F0F56534865}" presName="Name96" presStyleLbl="parChTrans1D4" presStyleIdx="0" presStyleCnt="2"/>
      <dgm:spPr/>
      <dgm:t>
        <a:bodyPr/>
        <a:lstStyle/>
        <a:p>
          <a:endParaRPr lang="en-US"/>
        </a:p>
      </dgm:t>
    </dgm:pt>
    <dgm:pt modelId="{36D44643-807B-4179-8869-E7CD4AFBC965}" type="pres">
      <dgm:prSet presAssocID="{CCA69789-5AE8-4DE4-9BC2-D8534224ABF1}" presName="hierRoot3" presStyleCnt="0">
        <dgm:presLayoutVars>
          <dgm:hierBranch val="init"/>
        </dgm:presLayoutVars>
      </dgm:prSet>
      <dgm:spPr/>
    </dgm:pt>
    <dgm:pt modelId="{04771C26-1BAC-43FE-ACDC-C3525C14961F}" type="pres">
      <dgm:prSet presAssocID="{CCA69789-5AE8-4DE4-9BC2-D8534224ABF1}" presName="rootComposite3" presStyleCnt="0"/>
      <dgm:spPr/>
    </dgm:pt>
    <dgm:pt modelId="{30A1FC22-8B2F-4A57-8296-9C2AAA2AF6F8}" type="pres">
      <dgm:prSet presAssocID="{CCA69789-5AE8-4DE4-9BC2-D8534224ABF1}" presName="rootText3" presStyleLbl="asst1" presStyleIdx="5" presStyleCnt="7" custScaleX="246079" custScaleY="196917" custLinFactX="200000" custLinFactY="-79572" custLinFactNeighborX="265685" custLinFactNeighborY="-100000">
        <dgm:presLayoutVars>
          <dgm:chPref val="3"/>
        </dgm:presLayoutVars>
      </dgm:prSet>
      <dgm:spPr/>
      <dgm:t>
        <a:bodyPr/>
        <a:lstStyle/>
        <a:p>
          <a:endParaRPr lang="en-US"/>
        </a:p>
      </dgm:t>
    </dgm:pt>
    <dgm:pt modelId="{2B5A8BE5-5ED1-40F6-8557-CEDCD51FEDEC}" type="pres">
      <dgm:prSet presAssocID="{CCA69789-5AE8-4DE4-9BC2-D8534224ABF1}" presName="titleText3" presStyleLbl="fgAcc2" presStyleIdx="5" presStyleCnt="7" custLinFactX="-66484" custLinFactY="-1779354" custLinFactNeighborX="-100000" custLinFactNeighborY="-1800000">
        <dgm:presLayoutVars>
          <dgm:chMax val="0"/>
          <dgm:chPref val="0"/>
        </dgm:presLayoutVars>
      </dgm:prSet>
      <dgm:spPr/>
      <dgm:t>
        <a:bodyPr/>
        <a:lstStyle/>
        <a:p>
          <a:endParaRPr lang="en-US"/>
        </a:p>
      </dgm:t>
    </dgm:pt>
    <dgm:pt modelId="{14D82692-C389-4EC1-976C-8A19E9BA3892}" type="pres">
      <dgm:prSet presAssocID="{CCA69789-5AE8-4DE4-9BC2-D8534224ABF1}" presName="rootConnector3" presStyleLbl="asst1" presStyleIdx="5" presStyleCnt="7"/>
      <dgm:spPr/>
      <dgm:t>
        <a:bodyPr/>
        <a:lstStyle/>
        <a:p>
          <a:endParaRPr lang="en-US"/>
        </a:p>
      </dgm:t>
    </dgm:pt>
    <dgm:pt modelId="{2D6CCDC0-731E-4CC8-8007-3FDC4E763E5E}" type="pres">
      <dgm:prSet presAssocID="{CCA69789-5AE8-4DE4-9BC2-D8534224ABF1}" presName="hierChild6" presStyleCnt="0"/>
      <dgm:spPr/>
    </dgm:pt>
    <dgm:pt modelId="{958F9A18-A070-421A-A2D6-00501E86AD19}" type="pres">
      <dgm:prSet presAssocID="{CCA69789-5AE8-4DE4-9BC2-D8534224ABF1}" presName="hierChild7" presStyleCnt="0"/>
      <dgm:spPr/>
    </dgm:pt>
    <dgm:pt modelId="{403D3A15-AAB1-4CA8-AE9C-3E1395A71568}" type="pres">
      <dgm:prSet presAssocID="{F4D40FB5-3FD6-4C85-949D-71143E9ACCBE}" presName="Name96" presStyleLbl="parChTrans1D4" presStyleIdx="1" presStyleCnt="2"/>
      <dgm:spPr/>
      <dgm:t>
        <a:bodyPr/>
        <a:lstStyle/>
        <a:p>
          <a:endParaRPr lang="en-US"/>
        </a:p>
      </dgm:t>
    </dgm:pt>
    <dgm:pt modelId="{D03834F6-07AA-40AE-BEAF-96FD67EF660F}" type="pres">
      <dgm:prSet presAssocID="{2E61970F-414B-46A6-912E-9ECF270ACF96}" presName="hierRoot3" presStyleCnt="0">
        <dgm:presLayoutVars>
          <dgm:hierBranch val="init"/>
        </dgm:presLayoutVars>
      </dgm:prSet>
      <dgm:spPr/>
    </dgm:pt>
    <dgm:pt modelId="{CC4CF5F1-9A33-4383-BABB-F5CA22AE761E}" type="pres">
      <dgm:prSet presAssocID="{2E61970F-414B-46A6-912E-9ECF270ACF96}" presName="rootComposite3" presStyleCnt="0"/>
      <dgm:spPr/>
    </dgm:pt>
    <dgm:pt modelId="{C83AF303-FF63-413B-B666-5BE8F9C83C20}" type="pres">
      <dgm:prSet presAssocID="{2E61970F-414B-46A6-912E-9ECF270ACF96}" presName="rootText3" presStyleLbl="asst1" presStyleIdx="6" presStyleCnt="7" custScaleX="220942" custScaleY="340626" custLinFactX="222976" custLinFactY="-100000" custLinFactNeighborX="300000" custLinFactNeighborY="-104546">
        <dgm:presLayoutVars>
          <dgm:chPref val="3"/>
        </dgm:presLayoutVars>
      </dgm:prSet>
      <dgm:spPr/>
      <dgm:t>
        <a:bodyPr/>
        <a:lstStyle/>
        <a:p>
          <a:endParaRPr lang="en-US"/>
        </a:p>
      </dgm:t>
    </dgm:pt>
    <dgm:pt modelId="{74DEE1C4-FCBE-42B2-86F7-71D5AA4A99CC}" type="pres">
      <dgm:prSet presAssocID="{2E61970F-414B-46A6-912E-9ECF270ACF96}" presName="titleText3" presStyleLbl="fgAcc2" presStyleIdx="6" presStyleCnt="7">
        <dgm:presLayoutVars>
          <dgm:chMax val="0"/>
          <dgm:chPref val="0"/>
        </dgm:presLayoutVars>
      </dgm:prSet>
      <dgm:spPr/>
      <dgm:t>
        <a:bodyPr/>
        <a:lstStyle/>
        <a:p>
          <a:endParaRPr lang="en-US"/>
        </a:p>
      </dgm:t>
    </dgm:pt>
    <dgm:pt modelId="{90A601B9-D903-4EE7-B268-071F95D6760E}" type="pres">
      <dgm:prSet presAssocID="{2E61970F-414B-46A6-912E-9ECF270ACF96}" presName="rootConnector3" presStyleLbl="asst1" presStyleIdx="6" presStyleCnt="7"/>
      <dgm:spPr/>
      <dgm:t>
        <a:bodyPr/>
        <a:lstStyle/>
        <a:p>
          <a:endParaRPr lang="en-US"/>
        </a:p>
      </dgm:t>
    </dgm:pt>
    <dgm:pt modelId="{F4074124-1B3B-4CD0-A951-8D8EABE781DD}" type="pres">
      <dgm:prSet presAssocID="{2E61970F-414B-46A6-912E-9ECF270ACF96}" presName="hierChild6" presStyleCnt="0"/>
      <dgm:spPr/>
    </dgm:pt>
    <dgm:pt modelId="{5A4F9593-1C18-454D-A640-5236DF4F714C}" type="pres">
      <dgm:prSet presAssocID="{2E61970F-414B-46A6-912E-9ECF270ACF96}" presName="hierChild7" presStyleCnt="0"/>
      <dgm:spPr/>
    </dgm:pt>
  </dgm:ptLst>
  <dgm:cxnLst>
    <dgm:cxn modelId="{F4AA5CC1-8D62-47F8-A5EC-7A4091A3B6EF}" type="presOf" srcId="{729D32A4-CC04-45CF-9927-2B194B5BC358}" destId="{C7E33B59-A097-4649-9D22-3D8CD4D70C07}" srcOrd="0" destOrd="0" presId="urn:microsoft.com/office/officeart/2008/layout/NameandTitleOrganizationalChart"/>
    <dgm:cxn modelId="{878A5F75-AF3A-4143-B53C-AD998E94D45C}" srcId="{5BF597E3-4D89-440D-848E-F3E9F324E3F7}" destId="{1A920809-449F-4780-BEB5-D6C2FE8E89FE}" srcOrd="1" destOrd="0" parTransId="{3D949CCE-EAA2-4100-9A93-B7287E28D25C}" sibTransId="{45353865-99F2-468A-9A37-B7370EB756D1}"/>
    <dgm:cxn modelId="{D1978024-1CF2-4E3C-8151-BF1297E44A82}" type="presOf" srcId="{0700AA68-DF26-43B3-AE88-E2D08AA0176A}" destId="{65AE799A-B3C9-43B7-A0FA-79840A77148F}" srcOrd="0" destOrd="0" presId="urn:microsoft.com/office/officeart/2008/layout/NameandTitleOrganizationalChart"/>
    <dgm:cxn modelId="{E166F935-95F1-48AF-B729-F99D199C0CD0}" type="presOf" srcId="{39D2784F-1D01-4024-8990-957BF5165875}" destId="{BEDCEBB6-0F08-4A17-91D2-3DC383BFE996}" srcOrd="0" destOrd="0" presId="urn:microsoft.com/office/officeart/2008/layout/NameandTitleOrganizationalChart"/>
    <dgm:cxn modelId="{22DE3101-F7F8-4AB0-8C0B-B069F6A489F8}" srcId="{5BF597E3-4D89-440D-848E-F3E9F324E3F7}" destId="{EDC35BA6-E4EE-45AA-86AD-AA7136787906}" srcOrd="0" destOrd="0" parTransId="{6F2CEAB0-46AA-42B5-BAB1-2DDE4585343A}" sibTransId="{729D32A4-CC04-45CF-9927-2B194B5BC358}"/>
    <dgm:cxn modelId="{454D0E9B-B459-4530-9581-7D76A9F04638}" type="presOf" srcId="{B18254CF-4A2B-479D-BEB8-6BC34AC6B9DA}" destId="{FBE12F2D-2CAF-41EF-AE3F-9D32694DA615}" srcOrd="0" destOrd="0" presId="urn:microsoft.com/office/officeart/2008/layout/NameandTitleOrganizationalChart"/>
    <dgm:cxn modelId="{9D161F2B-BF13-4AE1-9A81-DB1E3261BE85}" srcId="{2D6B7362-B8A1-49C0-AAE4-9D9E9329C282}" destId="{CCA69789-5AE8-4DE4-9BC2-D8534224ABF1}" srcOrd="0" destOrd="0" parTransId="{5CC206D9-86E0-4CA5-BA2E-4F0F56534865}" sibTransId="{B0116C5B-D473-45A7-BFB0-17FE2AF5AF11}"/>
    <dgm:cxn modelId="{91DEC387-1451-45A9-896B-1E276F4FB6C7}" type="presOf" srcId="{5C26B093-0B51-478B-BF6C-C045199F3BC7}" destId="{22EC953E-034D-4C89-BA21-AD6783B4BAB1}" srcOrd="0" destOrd="0" presId="urn:microsoft.com/office/officeart/2008/layout/NameandTitleOrganizationalChart"/>
    <dgm:cxn modelId="{A2EDD970-28CD-4B27-8FF9-8FE8FB1366B8}" type="presOf" srcId="{2D6B7362-B8A1-49C0-AAE4-9D9E9329C282}" destId="{CCD07A8D-97BF-4287-8AC9-0A1D19F984FE}" srcOrd="0" destOrd="0" presId="urn:microsoft.com/office/officeart/2008/layout/NameandTitleOrganizationalChart"/>
    <dgm:cxn modelId="{32D31831-C41D-4A35-B8EA-04A1DB7D0D9C}" type="presOf" srcId="{5BF597E3-4D89-440D-848E-F3E9F324E3F7}" destId="{30C10199-8DE3-4B2C-BF4C-D9220364C52B}" srcOrd="0" destOrd="0" presId="urn:microsoft.com/office/officeart/2008/layout/NameandTitleOrganizationalChart"/>
    <dgm:cxn modelId="{CB7387EC-78BB-4630-A572-8EAB10E0F767}" type="presOf" srcId="{B0116C5B-D473-45A7-BFB0-17FE2AF5AF11}" destId="{2B5A8BE5-5ED1-40F6-8557-CEDCD51FEDEC}" srcOrd="0" destOrd="0" presId="urn:microsoft.com/office/officeart/2008/layout/NameandTitleOrganizationalChart"/>
    <dgm:cxn modelId="{7286EBC7-7666-46D2-A785-E45A8BC3DDCB}" type="presOf" srcId="{EDC35BA6-E4EE-45AA-86AD-AA7136787906}" destId="{3180FBBC-45E5-445A-9AE7-6D43E19B47EA}" srcOrd="1" destOrd="0" presId="urn:microsoft.com/office/officeart/2008/layout/NameandTitleOrganizationalChart"/>
    <dgm:cxn modelId="{13E49BA6-088B-4E4B-AC9A-970B18091FCE}" type="presOf" srcId="{39D2784F-1D01-4024-8990-957BF5165875}" destId="{BFD8053D-1FB6-42AC-AFB3-1E221621AC44}" srcOrd="1" destOrd="0" presId="urn:microsoft.com/office/officeart/2008/layout/NameandTitleOrganizationalChart"/>
    <dgm:cxn modelId="{E0D99AEF-AAC5-427A-8CB7-DEF4F6B7BF1D}" type="presOf" srcId="{156BE575-9F48-4F71-A916-7BFF7E2D8816}" destId="{4D7D4EB7-A6C4-4433-A265-95BF8AEAC01B}" srcOrd="0" destOrd="0" presId="urn:microsoft.com/office/officeart/2008/layout/NameandTitleOrganizationalChart"/>
    <dgm:cxn modelId="{AFD4D51E-4649-44F4-A6CF-8F368EAD5DDC}" type="presOf" srcId="{F4D40FB5-3FD6-4C85-949D-71143E9ACCBE}" destId="{403D3A15-AAB1-4CA8-AE9C-3E1395A71568}" srcOrd="0" destOrd="0" presId="urn:microsoft.com/office/officeart/2008/layout/NameandTitleOrganizationalChart"/>
    <dgm:cxn modelId="{BDAEBA00-2243-4688-A85B-9B22DFCD3CE4}" type="presOf" srcId="{EDC35BA6-E4EE-45AA-86AD-AA7136787906}" destId="{03A5EBB1-2765-43B9-BC94-16D6FD187693}" srcOrd="0" destOrd="0" presId="urn:microsoft.com/office/officeart/2008/layout/NameandTitleOrganizationalChart"/>
    <dgm:cxn modelId="{656D2E31-323F-4CD1-90BF-9B1C68B9A534}" type="presOf" srcId="{1A920809-449F-4780-BEB5-D6C2FE8E89FE}" destId="{CB65D1D0-BB89-47FC-959F-390D5A6FF375}" srcOrd="0" destOrd="0" presId="urn:microsoft.com/office/officeart/2008/layout/NameandTitleOrganizationalChart"/>
    <dgm:cxn modelId="{37EF312D-0B58-4D27-903F-00F7BB4A7DC7}" type="presOf" srcId="{CCA69789-5AE8-4DE4-9BC2-D8534224ABF1}" destId="{30A1FC22-8B2F-4A57-8296-9C2AAA2AF6F8}" srcOrd="0" destOrd="0" presId="urn:microsoft.com/office/officeart/2008/layout/NameandTitleOrganizationalChart"/>
    <dgm:cxn modelId="{8BD0596B-6F04-496C-8257-B546AFEBD678}" type="presOf" srcId="{3D949CCE-EAA2-4100-9A93-B7287E28D25C}" destId="{856BF66E-6969-45F8-BB54-657CC40A6D6E}" srcOrd="0" destOrd="0" presId="urn:microsoft.com/office/officeart/2008/layout/NameandTitleOrganizationalChart"/>
    <dgm:cxn modelId="{B85565FA-F210-4B65-BD31-F945AD3A4604}" type="presOf" srcId="{C2A5F7AC-28ED-4B29-90D5-2E5B0B40572E}" destId="{6168899E-0055-4CFC-A6C1-0BAF91A535B1}" srcOrd="0" destOrd="0" presId="urn:microsoft.com/office/officeart/2008/layout/NameandTitleOrganizationalChart"/>
    <dgm:cxn modelId="{3352CFC6-2362-4F4A-801B-41DF85D06024}" srcId="{156BE575-9F48-4F71-A916-7BFF7E2D8816}" destId="{39D2784F-1D01-4024-8990-957BF5165875}" srcOrd="0" destOrd="0" parTransId="{0700AA68-DF26-43B3-AE88-E2D08AA0176A}" sibTransId="{C2A5F7AC-28ED-4B29-90D5-2E5B0B40572E}"/>
    <dgm:cxn modelId="{469C34C1-946B-410D-B14C-42B1AD6E0E20}" type="presOf" srcId="{2D6B7362-B8A1-49C0-AAE4-9D9E9329C282}" destId="{214A3EEE-7B52-4C49-A28C-267FF9CEAA42}" srcOrd="1" destOrd="0" presId="urn:microsoft.com/office/officeart/2008/layout/NameandTitleOrganizationalChart"/>
    <dgm:cxn modelId="{64CEBBB0-6C22-4290-8574-F08DB0E1D855}" srcId="{5C26B093-0B51-478B-BF6C-C045199F3BC7}" destId="{156BE575-9F48-4F71-A916-7BFF7E2D8816}" srcOrd="0" destOrd="0" parTransId="{130304DA-DFAF-485F-9B5C-23CB89A7A311}" sibTransId="{A0BAB74D-B06C-4FD9-BBA3-FD3AABF98506}"/>
    <dgm:cxn modelId="{B4F5D41E-F3B3-48E6-A888-43F79BF08D8B}" type="presOf" srcId="{45353865-99F2-468A-9A37-B7370EB756D1}" destId="{085CCBCB-5C40-4EA8-8592-254782104AC7}" srcOrd="0" destOrd="0" presId="urn:microsoft.com/office/officeart/2008/layout/NameandTitleOrganizationalChart"/>
    <dgm:cxn modelId="{FB6E5B73-F104-4890-8FDD-F6183060C6B1}" type="presOf" srcId="{CB08FD97-DAEC-4E74-835E-06CC1E43A3F9}" destId="{9603B97A-8E2E-424D-A184-2CA66FB7D22B}" srcOrd="0" destOrd="0" presId="urn:microsoft.com/office/officeart/2008/layout/NameandTitleOrganizationalChart"/>
    <dgm:cxn modelId="{5ABE81CA-0854-435A-A0EA-006E9206FDF5}" type="presOf" srcId="{5CC206D9-86E0-4CA5-BA2E-4F0F56534865}" destId="{6DBB2C91-E0D6-47F1-B225-AA37EDDA5C81}" srcOrd="0" destOrd="0" presId="urn:microsoft.com/office/officeart/2008/layout/NameandTitleOrganizationalChart"/>
    <dgm:cxn modelId="{6F03A8F0-22B8-450C-BDBD-E3658A85228C}" type="presOf" srcId="{1A920809-449F-4780-BEB5-D6C2FE8E89FE}" destId="{F1D9ECF0-2291-4423-BF02-F49AB8737157}" srcOrd="1" destOrd="0" presId="urn:microsoft.com/office/officeart/2008/layout/NameandTitleOrganizationalChart"/>
    <dgm:cxn modelId="{F597915A-725D-485F-8066-1E7FCD65D12F}" type="presOf" srcId="{CCA69789-5AE8-4DE4-9BC2-D8534224ABF1}" destId="{14D82692-C389-4EC1-976C-8A19E9BA3892}" srcOrd="1" destOrd="0" presId="urn:microsoft.com/office/officeart/2008/layout/NameandTitleOrganizationalChart"/>
    <dgm:cxn modelId="{0EB0C3EF-DE74-49D5-8F14-D27EBC30D2AB}" srcId="{5BF597E3-4D89-440D-848E-F3E9F324E3F7}" destId="{2D6B7362-B8A1-49C0-AAE4-9D9E9329C282}" srcOrd="2" destOrd="0" parTransId="{FFA4F3EF-C648-4C54-9BEE-7BFBA16DC16E}" sibTransId="{B18254CF-4A2B-479D-BEB8-6BC34AC6B9DA}"/>
    <dgm:cxn modelId="{0D630242-C668-4C40-BC72-4A1F6CAFF5F2}" type="presOf" srcId="{156BE575-9F48-4F71-A916-7BFF7E2D8816}" destId="{655ADCF1-E496-4906-996C-A54BB6488A77}" srcOrd="1" destOrd="0" presId="urn:microsoft.com/office/officeart/2008/layout/NameandTitleOrganizationalChart"/>
    <dgm:cxn modelId="{4F87011B-8B37-42AB-AC65-7BEFABEC9C35}" srcId="{156BE575-9F48-4F71-A916-7BFF7E2D8816}" destId="{5BF597E3-4D89-440D-848E-F3E9F324E3F7}" srcOrd="1" destOrd="0" parTransId="{96C704B2-E1AE-40B6-AEE1-704A4D63D049}" sibTransId="{CB08FD97-DAEC-4E74-835E-06CC1E43A3F9}"/>
    <dgm:cxn modelId="{A5793BBE-738A-48C9-A926-82D3FB9C4682}" srcId="{2D6B7362-B8A1-49C0-AAE4-9D9E9329C282}" destId="{2E61970F-414B-46A6-912E-9ECF270ACF96}" srcOrd="1" destOrd="0" parTransId="{F4D40FB5-3FD6-4C85-949D-71143E9ACCBE}" sibTransId="{2DE4B01D-FB44-4505-AEEC-7A22BC312A4A}"/>
    <dgm:cxn modelId="{B31938DE-DF57-45D1-BF04-6E9B41711613}" type="presOf" srcId="{6F2CEAB0-46AA-42B5-BAB1-2DDE4585343A}" destId="{4E86E979-AEBD-47C0-B75F-B12189B9C899}" srcOrd="0" destOrd="0" presId="urn:microsoft.com/office/officeart/2008/layout/NameandTitleOrganizationalChart"/>
    <dgm:cxn modelId="{C1EF3D0D-A44B-46CE-9869-DCF7B0316A5D}" type="presOf" srcId="{FFA4F3EF-C648-4C54-9BEE-7BFBA16DC16E}" destId="{4EB17DD6-636C-4ECE-A808-8D635219B43B}" srcOrd="0" destOrd="0" presId="urn:microsoft.com/office/officeart/2008/layout/NameandTitleOrganizationalChart"/>
    <dgm:cxn modelId="{F49481E4-3B53-4299-9176-C5010D82C458}" type="presOf" srcId="{5BF597E3-4D89-440D-848E-F3E9F324E3F7}" destId="{7C1466C1-AD54-46D9-93E5-DEEB05338350}" srcOrd="1" destOrd="0" presId="urn:microsoft.com/office/officeart/2008/layout/NameandTitleOrganizationalChart"/>
    <dgm:cxn modelId="{FFD4A8B6-9C59-4115-8022-6B8CEF1A9EE3}" type="presOf" srcId="{96C704B2-E1AE-40B6-AEE1-704A4D63D049}" destId="{12B67FBC-FEE2-495E-B6A8-AD1F0B82AA5E}" srcOrd="0" destOrd="0" presId="urn:microsoft.com/office/officeart/2008/layout/NameandTitleOrganizationalChart"/>
    <dgm:cxn modelId="{02C8832B-3EB8-4147-8543-2A190D5CB5F0}" type="presOf" srcId="{2E61970F-414B-46A6-912E-9ECF270ACF96}" destId="{C83AF303-FF63-413B-B666-5BE8F9C83C20}" srcOrd="0" destOrd="0" presId="urn:microsoft.com/office/officeart/2008/layout/NameandTitleOrganizationalChart"/>
    <dgm:cxn modelId="{5F1CEF2C-59DD-407C-9BEA-79500789BD66}" type="presOf" srcId="{2DE4B01D-FB44-4505-AEEC-7A22BC312A4A}" destId="{74DEE1C4-FCBE-42B2-86F7-71D5AA4A99CC}" srcOrd="0" destOrd="0" presId="urn:microsoft.com/office/officeart/2008/layout/NameandTitleOrganizationalChart"/>
    <dgm:cxn modelId="{7E5FDA1D-E576-44BC-B7C6-D97AFE626B90}" type="presOf" srcId="{2E61970F-414B-46A6-912E-9ECF270ACF96}" destId="{90A601B9-D903-4EE7-B268-071F95D6760E}" srcOrd="1" destOrd="0" presId="urn:microsoft.com/office/officeart/2008/layout/NameandTitleOrganizationalChart"/>
    <dgm:cxn modelId="{455E1B30-1AEA-4949-B286-80B454887E91}" type="presOf" srcId="{A0BAB74D-B06C-4FD9-BBA3-FD3AABF98506}" destId="{28BD1AFD-A9E9-44B0-9FD2-A8F822E07609}" srcOrd="0" destOrd="0" presId="urn:microsoft.com/office/officeart/2008/layout/NameandTitleOrganizationalChart"/>
    <dgm:cxn modelId="{1C33739D-B25D-4689-AE7D-7659943410E8}" type="presParOf" srcId="{22EC953E-034D-4C89-BA21-AD6783B4BAB1}" destId="{F9CDBBF8-39EA-409C-939D-1DFD5E8356FF}" srcOrd="0" destOrd="0" presId="urn:microsoft.com/office/officeart/2008/layout/NameandTitleOrganizationalChart"/>
    <dgm:cxn modelId="{34264B43-9DA0-40D5-B350-517A4ED0BE2D}" type="presParOf" srcId="{F9CDBBF8-39EA-409C-939D-1DFD5E8356FF}" destId="{8424CDC4-777E-4B37-B21D-8EF93201C386}" srcOrd="0" destOrd="0" presId="urn:microsoft.com/office/officeart/2008/layout/NameandTitleOrganizationalChart"/>
    <dgm:cxn modelId="{9A2D870E-949F-4F6C-A2F8-D27133740ED7}" type="presParOf" srcId="{8424CDC4-777E-4B37-B21D-8EF93201C386}" destId="{4D7D4EB7-A6C4-4433-A265-95BF8AEAC01B}" srcOrd="0" destOrd="0" presId="urn:microsoft.com/office/officeart/2008/layout/NameandTitleOrganizationalChart"/>
    <dgm:cxn modelId="{3BEB1834-35F7-4ED1-9AC4-B3F9F6267983}" type="presParOf" srcId="{8424CDC4-777E-4B37-B21D-8EF93201C386}" destId="{28BD1AFD-A9E9-44B0-9FD2-A8F822E07609}" srcOrd="1" destOrd="0" presId="urn:microsoft.com/office/officeart/2008/layout/NameandTitleOrganizationalChart"/>
    <dgm:cxn modelId="{1D3A8B2D-938A-4E01-BAB9-D74507ED5E64}" type="presParOf" srcId="{8424CDC4-777E-4B37-B21D-8EF93201C386}" destId="{655ADCF1-E496-4906-996C-A54BB6488A77}" srcOrd="2" destOrd="0" presId="urn:microsoft.com/office/officeart/2008/layout/NameandTitleOrganizationalChart"/>
    <dgm:cxn modelId="{5EF8D3CD-FDD3-4284-AD3C-DB5B80350F0C}" type="presParOf" srcId="{F9CDBBF8-39EA-409C-939D-1DFD5E8356FF}" destId="{B991C50D-5E87-427D-945A-AC0CA3981F7F}" srcOrd="1" destOrd="0" presId="urn:microsoft.com/office/officeart/2008/layout/NameandTitleOrganizationalChart"/>
    <dgm:cxn modelId="{9AFFB328-61B7-4BA2-8085-4E675B928976}" type="presParOf" srcId="{F9CDBBF8-39EA-409C-939D-1DFD5E8356FF}" destId="{437BEF08-0D6D-4882-903B-E649AD185DD4}" srcOrd="2" destOrd="0" presId="urn:microsoft.com/office/officeart/2008/layout/NameandTitleOrganizationalChart"/>
    <dgm:cxn modelId="{C3A6AD48-BAEE-4B50-99FB-F5E1EAFE08DB}" type="presParOf" srcId="{437BEF08-0D6D-4882-903B-E649AD185DD4}" destId="{65AE799A-B3C9-43B7-A0FA-79840A77148F}" srcOrd="0" destOrd="0" presId="urn:microsoft.com/office/officeart/2008/layout/NameandTitleOrganizationalChart"/>
    <dgm:cxn modelId="{5AF7EC5D-6F4A-4721-BDA2-1BA06D48FF55}" type="presParOf" srcId="{437BEF08-0D6D-4882-903B-E649AD185DD4}" destId="{7349D7A4-C17D-47DD-9E99-D49F8603DA20}" srcOrd="1" destOrd="0" presId="urn:microsoft.com/office/officeart/2008/layout/NameandTitleOrganizationalChart"/>
    <dgm:cxn modelId="{2AB8EF00-FCE9-4517-87B1-5D56E903C247}" type="presParOf" srcId="{7349D7A4-C17D-47DD-9E99-D49F8603DA20}" destId="{E00845F5-F457-4804-9250-6959606218E5}" srcOrd="0" destOrd="0" presId="urn:microsoft.com/office/officeart/2008/layout/NameandTitleOrganizationalChart"/>
    <dgm:cxn modelId="{0A5B3DA8-6398-42FD-99EA-72857DC5D2D7}" type="presParOf" srcId="{E00845F5-F457-4804-9250-6959606218E5}" destId="{BEDCEBB6-0F08-4A17-91D2-3DC383BFE996}" srcOrd="0" destOrd="0" presId="urn:microsoft.com/office/officeart/2008/layout/NameandTitleOrganizationalChart"/>
    <dgm:cxn modelId="{8CF142F2-8822-430C-BA1B-5A671E1197C8}" type="presParOf" srcId="{E00845F5-F457-4804-9250-6959606218E5}" destId="{6168899E-0055-4CFC-A6C1-0BAF91A535B1}" srcOrd="1" destOrd="0" presId="urn:microsoft.com/office/officeart/2008/layout/NameandTitleOrganizationalChart"/>
    <dgm:cxn modelId="{2A205501-5DD2-43F4-98DD-47D6188598A8}" type="presParOf" srcId="{E00845F5-F457-4804-9250-6959606218E5}" destId="{BFD8053D-1FB6-42AC-AFB3-1E221621AC44}" srcOrd="2" destOrd="0" presId="urn:microsoft.com/office/officeart/2008/layout/NameandTitleOrganizationalChart"/>
    <dgm:cxn modelId="{A75C201F-5C32-4CFA-8D4D-A13D66971A0D}" type="presParOf" srcId="{7349D7A4-C17D-47DD-9E99-D49F8603DA20}" destId="{4D937D44-B3E6-4ED0-A04A-D6656EE7E3DD}" srcOrd="1" destOrd="0" presId="urn:microsoft.com/office/officeart/2008/layout/NameandTitleOrganizationalChart"/>
    <dgm:cxn modelId="{2EA36C4A-F316-4079-BD36-7C85C970E394}" type="presParOf" srcId="{7349D7A4-C17D-47DD-9E99-D49F8603DA20}" destId="{1F9384F3-7C3D-4267-8F5A-C69B5F513397}" srcOrd="2" destOrd="0" presId="urn:microsoft.com/office/officeart/2008/layout/NameandTitleOrganizationalChart"/>
    <dgm:cxn modelId="{2FCF5A76-3E57-41A6-8487-30A64E1C39E4}" type="presParOf" srcId="{437BEF08-0D6D-4882-903B-E649AD185DD4}" destId="{12B67FBC-FEE2-495E-B6A8-AD1F0B82AA5E}" srcOrd="2" destOrd="0" presId="urn:microsoft.com/office/officeart/2008/layout/NameandTitleOrganizationalChart"/>
    <dgm:cxn modelId="{D9E1A53A-0981-49DF-8AD6-EADFF007235D}" type="presParOf" srcId="{437BEF08-0D6D-4882-903B-E649AD185DD4}" destId="{8EB73263-0E10-418D-900E-E0C57A6D0F59}" srcOrd="3" destOrd="0" presId="urn:microsoft.com/office/officeart/2008/layout/NameandTitleOrganizationalChart"/>
    <dgm:cxn modelId="{365B1FEB-FF34-48F9-BEFF-4EA9FD66C15C}" type="presParOf" srcId="{8EB73263-0E10-418D-900E-E0C57A6D0F59}" destId="{5CF1B09A-6CF4-4E89-9404-57F78EA809B2}" srcOrd="0" destOrd="0" presId="urn:microsoft.com/office/officeart/2008/layout/NameandTitleOrganizationalChart"/>
    <dgm:cxn modelId="{AE2B5AD2-AF77-474A-A174-1DCDA30546AE}" type="presParOf" srcId="{5CF1B09A-6CF4-4E89-9404-57F78EA809B2}" destId="{30C10199-8DE3-4B2C-BF4C-D9220364C52B}" srcOrd="0" destOrd="0" presId="urn:microsoft.com/office/officeart/2008/layout/NameandTitleOrganizationalChart"/>
    <dgm:cxn modelId="{EC88FA31-00B6-419A-B6D2-14323FEE5245}" type="presParOf" srcId="{5CF1B09A-6CF4-4E89-9404-57F78EA809B2}" destId="{9603B97A-8E2E-424D-A184-2CA66FB7D22B}" srcOrd="1" destOrd="0" presId="urn:microsoft.com/office/officeart/2008/layout/NameandTitleOrganizationalChart"/>
    <dgm:cxn modelId="{831E15DF-0ADF-484F-9BEF-88180E89A5AB}" type="presParOf" srcId="{5CF1B09A-6CF4-4E89-9404-57F78EA809B2}" destId="{7C1466C1-AD54-46D9-93E5-DEEB05338350}" srcOrd="2" destOrd="0" presId="urn:microsoft.com/office/officeart/2008/layout/NameandTitleOrganizationalChart"/>
    <dgm:cxn modelId="{BA2F76FB-CB71-451A-BAFC-8B033A84B4CB}" type="presParOf" srcId="{8EB73263-0E10-418D-900E-E0C57A6D0F59}" destId="{EC9B02C1-4918-4F45-9792-DE5D4AC47D2F}" srcOrd="1" destOrd="0" presId="urn:microsoft.com/office/officeart/2008/layout/NameandTitleOrganizationalChart"/>
    <dgm:cxn modelId="{1C8F40A4-5DAC-4E65-9B90-B2681F9180E1}" type="presParOf" srcId="{8EB73263-0E10-418D-900E-E0C57A6D0F59}" destId="{C935B976-153B-42BB-BC73-E15BC3F2B38D}" srcOrd="2" destOrd="0" presId="urn:microsoft.com/office/officeart/2008/layout/NameandTitleOrganizationalChart"/>
    <dgm:cxn modelId="{C82EF2C7-80D1-43E2-9ABB-343E0C8050EC}" type="presParOf" srcId="{C935B976-153B-42BB-BC73-E15BC3F2B38D}" destId="{4E86E979-AEBD-47C0-B75F-B12189B9C899}" srcOrd="0" destOrd="0" presId="urn:microsoft.com/office/officeart/2008/layout/NameandTitleOrganizationalChart"/>
    <dgm:cxn modelId="{528F1F24-9815-4687-9C29-2073F2D70A27}" type="presParOf" srcId="{C935B976-153B-42BB-BC73-E15BC3F2B38D}" destId="{B3497E82-4106-4FAB-A6F8-BF33DCA2ABA5}" srcOrd="1" destOrd="0" presId="urn:microsoft.com/office/officeart/2008/layout/NameandTitleOrganizationalChart"/>
    <dgm:cxn modelId="{AF546C90-C44A-4DE1-B36C-86121473D105}" type="presParOf" srcId="{B3497E82-4106-4FAB-A6F8-BF33DCA2ABA5}" destId="{279D931A-F2CF-4EEE-9CA1-A115932F1B2A}" srcOrd="0" destOrd="0" presId="urn:microsoft.com/office/officeart/2008/layout/NameandTitleOrganizationalChart"/>
    <dgm:cxn modelId="{7A8AFE83-52BF-43BE-86B7-5F9B69332BC6}" type="presParOf" srcId="{279D931A-F2CF-4EEE-9CA1-A115932F1B2A}" destId="{03A5EBB1-2765-43B9-BC94-16D6FD187693}" srcOrd="0" destOrd="0" presId="urn:microsoft.com/office/officeart/2008/layout/NameandTitleOrganizationalChart"/>
    <dgm:cxn modelId="{1A6BE7FE-64DB-417A-9947-A81334C58DF0}" type="presParOf" srcId="{279D931A-F2CF-4EEE-9CA1-A115932F1B2A}" destId="{C7E33B59-A097-4649-9D22-3D8CD4D70C07}" srcOrd="1" destOrd="0" presId="urn:microsoft.com/office/officeart/2008/layout/NameandTitleOrganizationalChart"/>
    <dgm:cxn modelId="{611A04C2-4557-4CDF-ADBA-A8E4FDF602B2}" type="presParOf" srcId="{279D931A-F2CF-4EEE-9CA1-A115932F1B2A}" destId="{3180FBBC-45E5-445A-9AE7-6D43E19B47EA}" srcOrd="2" destOrd="0" presId="urn:microsoft.com/office/officeart/2008/layout/NameandTitleOrganizationalChart"/>
    <dgm:cxn modelId="{5A3C8454-8D37-4DA7-9441-D8064A9C7B2F}" type="presParOf" srcId="{B3497E82-4106-4FAB-A6F8-BF33DCA2ABA5}" destId="{D8F8278A-4C6A-4468-9BE9-5E4AB387BD0D}" srcOrd="1" destOrd="0" presId="urn:microsoft.com/office/officeart/2008/layout/NameandTitleOrganizationalChart"/>
    <dgm:cxn modelId="{3CB75735-4139-41F8-B889-20C4FFFF472D}" type="presParOf" srcId="{B3497E82-4106-4FAB-A6F8-BF33DCA2ABA5}" destId="{AD72EB41-12C2-4C45-83C1-3F1C5484E9A5}" srcOrd="2" destOrd="0" presId="urn:microsoft.com/office/officeart/2008/layout/NameandTitleOrganizationalChart"/>
    <dgm:cxn modelId="{CDD64640-329B-4721-B43B-FB8549C10AEE}" type="presParOf" srcId="{C935B976-153B-42BB-BC73-E15BC3F2B38D}" destId="{856BF66E-6969-45F8-BB54-657CC40A6D6E}" srcOrd="2" destOrd="0" presId="urn:microsoft.com/office/officeart/2008/layout/NameandTitleOrganizationalChart"/>
    <dgm:cxn modelId="{A4D3F631-41D0-4E90-B99D-02DE085F5976}" type="presParOf" srcId="{C935B976-153B-42BB-BC73-E15BC3F2B38D}" destId="{9CE0AF39-BC78-4368-8C40-3C42EEB33B35}" srcOrd="3" destOrd="0" presId="urn:microsoft.com/office/officeart/2008/layout/NameandTitleOrganizationalChart"/>
    <dgm:cxn modelId="{FB571E98-7CC4-44B0-AA93-36EDD4994D3F}" type="presParOf" srcId="{9CE0AF39-BC78-4368-8C40-3C42EEB33B35}" destId="{CEEFA32B-1208-4E65-A73F-7F3FAAEA7CC2}" srcOrd="0" destOrd="0" presId="urn:microsoft.com/office/officeart/2008/layout/NameandTitleOrganizationalChart"/>
    <dgm:cxn modelId="{0F1DBC37-5070-4D80-A920-E4F241D5A59B}" type="presParOf" srcId="{CEEFA32B-1208-4E65-A73F-7F3FAAEA7CC2}" destId="{CB65D1D0-BB89-47FC-959F-390D5A6FF375}" srcOrd="0" destOrd="0" presId="urn:microsoft.com/office/officeart/2008/layout/NameandTitleOrganizationalChart"/>
    <dgm:cxn modelId="{1A56D2BB-3405-4BA3-8018-C8B05EDF7243}" type="presParOf" srcId="{CEEFA32B-1208-4E65-A73F-7F3FAAEA7CC2}" destId="{085CCBCB-5C40-4EA8-8592-254782104AC7}" srcOrd="1" destOrd="0" presId="urn:microsoft.com/office/officeart/2008/layout/NameandTitleOrganizationalChart"/>
    <dgm:cxn modelId="{0D9E4F56-423A-49E3-A85E-22927788CBF8}" type="presParOf" srcId="{CEEFA32B-1208-4E65-A73F-7F3FAAEA7CC2}" destId="{F1D9ECF0-2291-4423-BF02-F49AB8737157}" srcOrd="2" destOrd="0" presId="urn:microsoft.com/office/officeart/2008/layout/NameandTitleOrganizationalChart"/>
    <dgm:cxn modelId="{C73100D4-5679-4B21-B6A6-B5D178941E90}" type="presParOf" srcId="{9CE0AF39-BC78-4368-8C40-3C42EEB33B35}" destId="{A0E475C9-13C0-45C7-A2DE-842063515503}" srcOrd="1" destOrd="0" presId="urn:microsoft.com/office/officeart/2008/layout/NameandTitleOrganizationalChart"/>
    <dgm:cxn modelId="{601021B3-C7F1-4030-8DD9-B647AABFC546}" type="presParOf" srcId="{9CE0AF39-BC78-4368-8C40-3C42EEB33B35}" destId="{EE1754F3-3421-4163-85F2-B312059C4D58}" srcOrd="2" destOrd="0" presId="urn:microsoft.com/office/officeart/2008/layout/NameandTitleOrganizationalChart"/>
    <dgm:cxn modelId="{54086B2D-B51D-4379-9859-CB62D8D7D9D1}" type="presParOf" srcId="{C935B976-153B-42BB-BC73-E15BC3F2B38D}" destId="{4EB17DD6-636C-4ECE-A808-8D635219B43B}" srcOrd="4" destOrd="0" presId="urn:microsoft.com/office/officeart/2008/layout/NameandTitleOrganizationalChart"/>
    <dgm:cxn modelId="{733474C7-FB88-4B5A-800A-9F22E0A05E07}" type="presParOf" srcId="{C935B976-153B-42BB-BC73-E15BC3F2B38D}" destId="{E11144D7-67F3-4411-9056-BC31B637DEF0}" srcOrd="5" destOrd="0" presId="urn:microsoft.com/office/officeart/2008/layout/NameandTitleOrganizationalChart"/>
    <dgm:cxn modelId="{044B3238-D507-43C4-BC3D-233959AF00E9}" type="presParOf" srcId="{E11144D7-67F3-4411-9056-BC31B637DEF0}" destId="{3B2E5FE9-700E-49D2-9882-D474210A6D58}" srcOrd="0" destOrd="0" presId="urn:microsoft.com/office/officeart/2008/layout/NameandTitleOrganizationalChart"/>
    <dgm:cxn modelId="{87B393ED-0ACF-41D4-83A9-19E92A61211B}" type="presParOf" srcId="{3B2E5FE9-700E-49D2-9882-D474210A6D58}" destId="{CCD07A8D-97BF-4287-8AC9-0A1D19F984FE}" srcOrd="0" destOrd="0" presId="urn:microsoft.com/office/officeart/2008/layout/NameandTitleOrganizationalChart"/>
    <dgm:cxn modelId="{2ECC2334-0F2E-465D-B0BE-A5CB7CC776EB}" type="presParOf" srcId="{3B2E5FE9-700E-49D2-9882-D474210A6D58}" destId="{FBE12F2D-2CAF-41EF-AE3F-9D32694DA615}" srcOrd="1" destOrd="0" presId="urn:microsoft.com/office/officeart/2008/layout/NameandTitleOrganizationalChart"/>
    <dgm:cxn modelId="{17D68E9A-A156-4DE9-A638-FBD2FCF8D0C9}" type="presParOf" srcId="{3B2E5FE9-700E-49D2-9882-D474210A6D58}" destId="{214A3EEE-7B52-4C49-A28C-267FF9CEAA42}" srcOrd="2" destOrd="0" presId="urn:microsoft.com/office/officeart/2008/layout/NameandTitleOrganizationalChart"/>
    <dgm:cxn modelId="{FBFE2160-2B7E-4664-B2B2-BD9974F74BAC}" type="presParOf" srcId="{E11144D7-67F3-4411-9056-BC31B637DEF0}" destId="{9BBB63EE-DBDA-40C3-9AA7-73E116784BFE}" srcOrd="1" destOrd="0" presId="urn:microsoft.com/office/officeart/2008/layout/NameandTitleOrganizationalChart"/>
    <dgm:cxn modelId="{A6F033DF-9F7F-4E42-A040-7CC95146ECB5}" type="presParOf" srcId="{E11144D7-67F3-4411-9056-BC31B637DEF0}" destId="{7EF372E6-A6C2-4398-BDA2-7B6365125493}" srcOrd="2" destOrd="0" presId="urn:microsoft.com/office/officeart/2008/layout/NameandTitleOrganizationalChart"/>
    <dgm:cxn modelId="{B65517C3-40ED-4A07-8F69-36D6E2FBC317}" type="presParOf" srcId="{7EF372E6-A6C2-4398-BDA2-7B6365125493}" destId="{6DBB2C91-E0D6-47F1-B225-AA37EDDA5C81}" srcOrd="0" destOrd="0" presId="urn:microsoft.com/office/officeart/2008/layout/NameandTitleOrganizationalChart"/>
    <dgm:cxn modelId="{3E273E41-0CFB-48ED-97D1-76DC5F3E603B}" type="presParOf" srcId="{7EF372E6-A6C2-4398-BDA2-7B6365125493}" destId="{36D44643-807B-4179-8869-E7CD4AFBC965}" srcOrd="1" destOrd="0" presId="urn:microsoft.com/office/officeart/2008/layout/NameandTitleOrganizationalChart"/>
    <dgm:cxn modelId="{8C1DD495-CE7E-4143-80EC-360FCAC6CE83}" type="presParOf" srcId="{36D44643-807B-4179-8869-E7CD4AFBC965}" destId="{04771C26-1BAC-43FE-ACDC-C3525C14961F}" srcOrd="0" destOrd="0" presId="urn:microsoft.com/office/officeart/2008/layout/NameandTitleOrganizationalChart"/>
    <dgm:cxn modelId="{A22ACDA2-503B-4492-BB5E-50D59FDB5649}" type="presParOf" srcId="{04771C26-1BAC-43FE-ACDC-C3525C14961F}" destId="{30A1FC22-8B2F-4A57-8296-9C2AAA2AF6F8}" srcOrd="0" destOrd="0" presId="urn:microsoft.com/office/officeart/2008/layout/NameandTitleOrganizationalChart"/>
    <dgm:cxn modelId="{F0008432-C70B-411A-8049-E0F3AD82B0CD}" type="presParOf" srcId="{04771C26-1BAC-43FE-ACDC-C3525C14961F}" destId="{2B5A8BE5-5ED1-40F6-8557-CEDCD51FEDEC}" srcOrd="1" destOrd="0" presId="urn:microsoft.com/office/officeart/2008/layout/NameandTitleOrganizationalChart"/>
    <dgm:cxn modelId="{74114CAA-0516-4AD6-9C9A-DC81CABEA4B6}" type="presParOf" srcId="{04771C26-1BAC-43FE-ACDC-C3525C14961F}" destId="{14D82692-C389-4EC1-976C-8A19E9BA3892}" srcOrd="2" destOrd="0" presId="urn:microsoft.com/office/officeart/2008/layout/NameandTitleOrganizationalChart"/>
    <dgm:cxn modelId="{F93B617D-FDA8-4BD1-8D63-BC630D78B85F}" type="presParOf" srcId="{36D44643-807B-4179-8869-E7CD4AFBC965}" destId="{2D6CCDC0-731E-4CC8-8007-3FDC4E763E5E}" srcOrd="1" destOrd="0" presId="urn:microsoft.com/office/officeart/2008/layout/NameandTitleOrganizationalChart"/>
    <dgm:cxn modelId="{E97FA252-A5DE-4E0D-B7BE-37B6A98008AE}" type="presParOf" srcId="{36D44643-807B-4179-8869-E7CD4AFBC965}" destId="{958F9A18-A070-421A-A2D6-00501E86AD19}" srcOrd="2" destOrd="0" presId="urn:microsoft.com/office/officeart/2008/layout/NameandTitleOrganizationalChart"/>
    <dgm:cxn modelId="{3A27CE0F-02CA-44BE-A4E7-DF0C912D5884}" type="presParOf" srcId="{7EF372E6-A6C2-4398-BDA2-7B6365125493}" destId="{403D3A15-AAB1-4CA8-AE9C-3E1395A71568}" srcOrd="2" destOrd="0" presId="urn:microsoft.com/office/officeart/2008/layout/NameandTitleOrganizationalChart"/>
    <dgm:cxn modelId="{7E334126-DE60-4323-8103-53FF69151E0D}" type="presParOf" srcId="{7EF372E6-A6C2-4398-BDA2-7B6365125493}" destId="{D03834F6-07AA-40AE-BEAF-96FD67EF660F}" srcOrd="3" destOrd="0" presId="urn:microsoft.com/office/officeart/2008/layout/NameandTitleOrganizationalChart"/>
    <dgm:cxn modelId="{AA367A48-2D4C-49D2-8203-4604DA8BF370}" type="presParOf" srcId="{D03834F6-07AA-40AE-BEAF-96FD67EF660F}" destId="{CC4CF5F1-9A33-4383-BABB-F5CA22AE761E}" srcOrd="0" destOrd="0" presId="urn:microsoft.com/office/officeart/2008/layout/NameandTitleOrganizationalChart"/>
    <dgm:cxn modelId="{7EEE7C1A-105D-4F51-8BE8-82AC8CD41AC3}" type="presParOf" srcId="{CC4CF5F1-9A33-4383-BABB-F5CA22AE761E}" destId="{C83AF303-FF63-413B-B666-5BE8F9C83C20}" srcOrd="0" destOrd="0" presId="urn:microsoft.com/office/officeart/2008/layout/NameandTitleOrganizationalChart"/>
    <dgm:cxn modelId="{9141A031-3EB5-47D6-B66D-EDDE0899F8DC}" type="presParOf" srcId="{CC4CF5F1-9A33-4383-BABB-F5CA22AE761E}" destId="{74DEE1C4-FCBE-42B2-86F7-71D5AA4A99CC}" srcOrd="1" destOrd="0" presId="urn:microsoft.com/office/officeart/2008/layout/NameandTitleOrganizationalChart"/>
    <dgm:cxn modelId="{7B137906-0F96-4C78-8EF1-92C6EC7BDF64}" type="presParOf" srcId="{CC4CF5F1-9A33-4383-BABB-F5CA22AE761E}" destId="{90A601B9-D903-4EE7-B268-071F95D6760E}" srcOrd="2" destOrd="0" presId="urn:microsoft.com/office/officeart/2008/layout/NameandTitleOrganizationalChart"/>
    <dgm:cxn modelId="{28F62471-01FC-4A90-ABC0-1EDA32490F0F}" type="presParOf" srcId="{D03834F6-07AA-40AE-BEAF-96FD67EF660F}" destId="{F4074124-1B3B-4CD0-A951-8D8EABE781DD}" srcOrd="1" destOrd="0" presId="urn:microsoft.com/office/officeart/2008/layout/NameandTitleOrganizationalChart"/>
    <dgm:cxn modelId="{CCF716FD-858A-4F8D-B491-7693A8BB1E24}" type="presParOf" srcId="{D03834F6-07AA-40AE-BEAF-96FD67EF660F}" destId="{5A4F9593-1C18-454D-A640-5236DF4F714C}" srcOrd="2" destOrd="0" presId="urn:microsoft.com/office/officeart/2008/layout/NameandTitleOrganizationalChart"/>
  </dgm:cxnLst>
  <dgm:bg>
    <a:noFill/>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03D3A15-AAB1-4CA8-AE9C-3E1395A71568}">
      <dsp:nvSpPr>
        <dsp:cNvPr id="0" name=""/>
        <dsp:cNvSpPr/>
      </dsp:nvSpPr>
      <dsp:spPr>
        <a:xfrm>
          <a:off x="5342248" y="7441879"/>
          <a:ext cx="246831" cy="557369"/>
        </a:xfrm>
        <a:custGeom>
          <a:avLst/>
          <a:gdLst/>
          <a:ahLst/>
          <a:cxnLst/>
          <a:rect l="0" t="0" r="0" b="0"/>
          <a:pathLst>
            <a:path>
              <a:moveTo>
                <a:pt x="0" y="0"/>
              </a:moveTo>
              <a:lnTo>
                <a:pt x="0" y="557369"/>
              </a:lnTo>
              <a:lnTo>
                <a:pt x="246831" y="5573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BB2C91-E0D6-47F1-B225-AA37EDDA5C81}">
      <dsp:nvSpPr>
        <dsp:cNvPr id="0" name=""/>
        <dsp:cNvSpPr/>
      </dsp:nvSpPr>
      <dsp:spPr>
        <a:xfrm>
          <a:off x="5191508" y="7441879"/>
          <a:ext cx="150740" cy="438894"/>
        </a:xfrm>
        <a:custGeom>
          <a:avLst/>
          <a:gdLst/>
          <a:ahLst/>
          <a:cxnLst/>
          <a:rect l="0" t="0" r="0" b="0"/>
          <a:pathLst>
            <a:path>
              <a:moveTo>
                <a:pt x="150740" y="0"/>
              </a:moveTo>
              <a:lnTo>
                <a:pt x="150740" y="438894"/>
              </a:lnTo>
              <a:lnTo>
                <a:pt x="0" y="438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B17DD6-636C-4ECE-A808-8D635219B43B}">
      <dsp:nvSpPr>
        <dsp:cNvPr id="0" name=""/>
        <dsp:cNvSpPr/>
      </dsp:nvSpPr>
      <dsp:spPr>
        <a:xfrm>
          <a:off x="3918113" y="3380481"/>
          <a:ext cx="98884" cy="2853831"/>
        </a:xfrm>
        <a:custGeom>
          <a:avLst/>
          <a:gdLst/>
          <a:ahLst/>
          <a:cxnLst/>
          <a:rect l="0" t="0" r="0" b="0"/>
          <a:pathLst>
            <a:path>
              <a:moveTo>
                <a:pt x="0" y="0"/>
              </a:moveTo>
              <a:lnTo>
                <a:pt x="0" y="2853831"/>
              </a:lnTo>
              <a:lnTo>
                <a:pt x="98884" y="28538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BF66E-6969-45F8-BB54-657CC40A6D6E}">
      <dsp:nvSpPr>
        <dsp:cNvPr id="0" name=""/>
        <dsp:cNvSpPr/>
      </dsp:nvSpPr>
      <dsp:spPr>
        <a:xfrm>
          <a:off x="3918113" y="3380481"/>
          <a:ext cx="502534" cy="744952"/>
        </a:xfrm>
        <a:custGeom>
          <a:avLst/>
          <a:gdLst/>
          <a:ahLst/>
          <a:cxnLst/>
          <a:rect l="0" t="0" r="0" b="0"/>
          <a:pathLst>
            <a:path>
              <a:moveTo>
                <a:pt x="0" y="0"/>
              </a:moveTo>
              <a:lnTo>
                <a:pt x="0" y="744952"/>
              </a:lnTo>
              <a:lnTo>
                <a:pt x="502534" y="7449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86E979-AEBD-47C0-B75F-B12189B9C899}">
      <dsp:nvSpPr>
        <dsp:cNvPr id="0" name=""/>
        <dsp:cNvSpPr/>
      </dsp:nvSpPr>
      <dsp:spPr>
        <a:xfrm>
          <a:off x="3799973" y="3380481"/>
          <a:ext cx="118139" cy="1100606"/>
        </a:xfrm>
        <a:custGeom>
          <a:avLst/>
          <a:gdLst/>
          <a:ahLst/>
          <a:cxnLst/>
          <a:rect l="0" t="0" r="0" b="0"/>
          <a:pathLst>
            <a:path>
              <a:moveTo>
                <a:pt x="118139" y="0"/>
              </a:moveTo>
              <a:lnTo>
                <a:pt x="118139" y="1100606"/>
              </a:lnTo>
              <a:lnTo>
                <a:pt x="0" y="110060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B67FBC-FEE2-495E-B6A8-AD1F0B82AA5E}">
      <dsp:nvSpPr>
        <dsp:cNvPr id="0" name=""/>
        <dsp:cNvSpPr/>
      </dsp:nvSpPr>
      <dsp:spPr>
        <a:xfrm>
          <a:off x="1862690" y="2888743"/>
          <a:ext cx="1147310" cy="312112"/>
        </a:xfrm>
        <a:custGeom>
          <a:avLst/>
          <a:gdLst/>
          <a:ahLst/>
          <a:cxnLst/>
          <a:rect l="0" t="0" r="0" b="0"/>
          <a:pathLst>
            <a:path>
              <a:moveTo>
                <a:pt x="0" y="0"/>
              </a:moveTo>
              <a:lnTo>
                <a:pt x="0" y="312112"/>
              </a:lnTo>
              <a:lnTo>
                <a:pt x="1147310" y="3121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E799A-B3C9-43B7-A0FA-79840A77148F}">
      <dsp:nvSpPr>
        <dsp:cNvPr id="0" name=""/>
        <dsp:cNvSpPr/>
      </dsp:nvSpPr>
      <dsp:spPr>
        <a:xfrm>
          <a:off x="1301496" y="2888743"/>
          <a:ext cx="561194" cy="364694"/>
        </a:xfrm>
        <a:custGeom>
          <a:avLst/>
          <a:gdLst/>
          <a:ahLst/>
          <a:cxnLst/>
          <a:rect l="0" t="0" r="0" b="0"/>
          <a:pathLst>
            <a:path>
              <a:moveTo>
                <a:pt x="561194" y="0"/>
              </a:moveTo>
              <a:lnTo>
                <a:pt x="561194" y="364694"/>
              </a:lnTo>
              <a:lnTo>
                <a:pt x="0" y="3646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7D4EB7-A6C4-4433-A265-95BF8AEAC01B}">
      <dsp:nvSpPr>
        <dsp:cNvPr id="0" name=""/>
        <dsp:cNvSpPr/>
      </dsp:nvSpPr>
      <dsp:spPr>
        <a:xfrm>
          <a:off x="407272" y="0"/>
          <a:ext cx="2910835" cy="28887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35661" numCol="1" spcCol="1270" anchor="ctr" anchorCtr="0">
          <a:noAutofit/>
        </a:bodyPr>
        <a:lstStyle/>
        <a:p>
          <a:pPr lvl="0" algn="ctr" defTabSz="800100">
            <a:lnSpc>
              <a:spcPct val="90000"/>
            </a:lnSpc>
            <a:spcBef>
              <a:spcPct val="0"/>
            </a:spcBef>
            <a:spcAft>
              <a:spcPct val="35000"/>
            </a:spcAft>
          </a:pPr>
          <a:r>
            <a:rPr lang="en-US" sz="1800" kern="1200"/>
            <a:t>Screening</a:t>
          </a:r>
        </a:p>
        <a:p>
          <a:pPr lvl="0" algn="ctr" defTabSz="800100">
            <a:lnSpc>
              <a:spcPct val="90000"/>
            </a:lnSpc>
            <a:spcBef>
              <a:spcPct val="0"/>
            </a:spcBef>
            <a:spcAft>
              <a:spcPct val="35000"/>
            </a:spcAft>
          </a:pPr>
          <a:r>
            <a:rPr lang="en-US" sz="1100" kern="1200"/>
            <a:t>The program is free of charge and used to identify children from 2 1/2 to 5 years of age who may need educational support services. Health history, as well as parent observations and concerns, are discussed with the parents . Children perform tasks in the areas of communication, basic concepts, and motor development. Screening is completed in approximately 30 minutes.</a:t>
          </a:r>
        </a:p>
      </dsp:txBody>
      <dsp:txXfrm>
        <a:off x="407272" y="0"/>
        <a:ext cx="2910835" cy="2888743"/>
      </dsp:txXfrm>
    </dsp:sp>
    <dsp:sp modelId="{28BD1AFD-A9E9-44B0-9FD2-A8F822E07609}">
      <dsp:nvSpPr>
        <dsp:cNvPr id="0" name=""/>
        <dsp:cNvSpPr/>
      </dsp:nvSpPr>
      <dsp:spPr>
        <a:xfrm rot="18949207">
          <a:off x="292841" y="2974346"/>
          <a:ext cx="581946" cy="1076581"/>
        </a:xfrm>
        <a:prstGeom prst="rightArrow">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83820" tIns="20955" rIns="83820" bIns="20955" numCol="1" spcCol="1270" anchor="ctr" anchorCtr="0">
          <a:noAutofit/>
        </a:bodyPr>
        <a:lstStyle/>
        <a:p>
          <a:pPr lvl="0" algn="ctr" defTabSz="1466850">
            <a:lnSpc>
              <a:spcPct val="90000"/>
            </a:lnSpc>
            <a:spcBef>
              <a:spcPct val="0"/>
            </a:spcBef>
            <a:spcAft>
              <a:spcPct val="35000"/>
            </a:spcAft>
          </a:pPr>
          <a:endParaRPr lang="en-US" sz="3300" kern="1200"/>
        </a:p>
      </dsp:txBody>
      <dsp:txXfrm>
        <a:off x="313416" y="3294187"/>
        <a:ext cx="436460" cy="538291"/>
      </dsp:txXfrm>
    </dsp:sp>
    <dsp:sp modelId="{BEDCEBB6-0F08-4A17-91D2-3DC383BFE996}">
      <dsp:nvSpPr>
        <dsp:cNvPr id="0" name=""/>
        <dsp:cNvSpPr/>
      </dsp:nvSpPr>
      <dsp:spPr>
        <a:xfrm>
          <a:off x="423895" y="3024415"/>
          <a:ext cx="877600" cy="4580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5661" numCol="1" spcCol="1270" anchor="ctr" anchorCtr="0">
          <a:noAutofit/>
        </a:bodyPr>
        <a:lstStyle/>
        <a:p>
          <a:pPr lvl="0" algn="ctr" defTabSz="533400">
            <a:lnSpc>
              <a:spcPct val="90000"/>
            </a:lnSpc>
            <a:spcBef>
              <a:spcPct val="0"/>
            </a:spcBef>
            <a:spcAft>
              <a:spcPct val="35000"/>
            </a:spcAft>
          </a:pPr>
          <a:r>
            <a:rPr lang="en-US" sz="1200" kern="1200"/>
            <a:t>No Concerns</a:t>
          </a:r>
        </a:p>
      </dsp:txBody>
      <dsp:txXfrm>
        <a:off x="423895" y="3024415"/>
        <a:ext cx="877600" cy="458044"/>
      </dsp:txXfrm>
    </dsp:sp>
    <dsp:sp modelId="{6168899E-0055-4CFC-A6C1-0BAF91A535B1}">
      <dsp:nvSpPr>
        <dsp:cNvPr id="0" name=""/>
        <dsp:cNvSpPr/>
      </dsp:nvSpPr>
      <dsp:spPr>
        <a:xfrm>
          <a:off x="371663" y="4300782"/>
          <a:ext cx="439291" cy="84239"/>
        </a:xfrm>
        <a:prstGeom prst="rect">
          <a:avLst/>
        </a:prstGeom>
        <a:solidFill>
          <a:schemeClr val="bg1">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71663" y="4300782"/>
        <a:ext cx="439291" cy="84239"/>
      </dsp:txXfrm>
    </dsp:sp>
    <dsp:sp modelId="{30C10199-8DE3-4B2C-BF4C-D9220364C52B}">
      <dsp:nvSpPr>
        <dsp:cNvPr id="0" name=""/>
        <dsp:cNvSpPr/>
      </dsp:nvSpPr>
      <dsp:spPr>
        <a:xfrm flipH="1">
          <a:off x="3010000" y="3021231"/>
          <a:ext cx="1816224" cy="3592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5661" numCol="1" spcCol="1270" anchor="ctr" anchorCtr="0">
          <a:noAutofit/>
        </a:bodyPr>
        <a:lstStyle/>
        <a:p>
          <a:pPr lvl="0" algn="ctr" defTabSz="533400">
            <a:lnSpc>
              <a:spcPct val="90000"/>
            </a:lnSpc>
            <a:spcBef>
              <a:spcPct val="0"/>
            </a:spcBef>
            <a:spcAft>
              <a:spcPct val="35000"/>
            </a:spcAft>
          </a:pPr>
          <a:r>
            <a:rPr lang="en-US" sz="1200" kern="1200"/>
            <a:t>Potential Delay</a:t>
          </a:r>
        </a:p>
      </dsp:txBody>
      <dsp:txXfrm>
        <a:off x="3010000" y="3021231"/>
        <a:ext cx="1816224" cy="359250"/>
      </dsp:txXfrm>
    </dsp:sp>
    <dsp:sp modelId="{9603B97A-8E2E-424D-A184-2CA66FB7D22B}">
      <dsp:nvSpPr>
        <dsp:cNvPr id="0" name=""/>
        <dsp:cNvSpPr/>
      </dsp:nvSpPr>
      <dsp:spPr>
        <a:xfrm>
          <a:off x="5013002" y="3125348"/>
          <a:ext cx="439291" cy="84239"/>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5013002" y="3125348"/>
        <a:ext cx="439291" cy="84239"/>
      </dsp:txXfrm>
    </dsp:sp>
    <dsp:sp modelId="{03A5EBB1-2765-43B9-BC94-16D6FD187693}">
      <dsp:nvSpPr>
        <dsp:cNvPr id="0" name=""/>
        <dsp:cNvSpPr/>
      </dsp:nvSpPr>
      <dsp:spPr>
        <a:xfrm>
          <a:off x="1608960" y="3509098"/>
          <a:ext cx="2191012" cy="19439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5661" numCol="1" spcCol="1270" anchor="ctr" anchorCtr="0">
          <a:noAutofit/>
        </a:bodyPr>
        <a:lstStyle/>
        <a:p>
          <a:pPr lvl="0" algn="ctr" defTabSz="533400">
            <a:lnSpc>
              <a:spcPct val="90000"/>
            </a:lnSpc>
            <a:spcBef>
              <a:spcPct val="0"/>
            </a:spcBef>
            <a:spcAft>
              <a:spcPct val="35000"/>
            </a:spcAft>
          </a:pPr>
          <a:r>
            <a:rPr lang="en-US" sz="1200" kern="1200"/>
            <a:t> Recommendation to monitor skills. The teacher charts progress of potential delay areas for a minimum of 6 weeks. The Clinic Screening Facilitator follows up with the teacher. A rescreen or referral is warranted if the delay persists.</a:t>
          </a:r>
        </a:p>
      </dsp:txBody>
      <dsp:txXfrm>
        <a:off x="1608960" y="3509098"/>
        <a:ext cx="2191012" cy="1943978"/>
      </dsp:txXfrm>
    </dsp:sp>
    <dsp:sp modelId="{C7E33B59-A097-4649-9D22-3D8CD4D70C07}">
      <dsp:nvSpPr>
        <dsp:cNvPr id="0" name=""/>
        <dsp:cNvSpPr/>
      </dsp:nvSpPr>
      <dsp:spPr>
        <a:xfrm>
          <a:off x="1199636" y="4894898"/>
          <a:ext cx="439291" cy="84239"/>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199636" y="4894898"/>
        <a:ext cx="439291" cy="84239"/>
      </dsp:txXfrm>
    </dsp:sp>
    <dsp:sp modelId="{CB65D1D0-BB89-47FC-959F-390D5A6FF375}">
      <dsp:nvSpPr>
        <dsp:cNvPr id="0" name=""/>
        <dsp:cNvSpPr/>
      </dsp:nvSpPr>
      <dsp:spPr>
        <a:xfrm>
          <a:off x="4420647" y="3490781"/>
          <a:ext cx="2109026" cy="126930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5661" numCol="1" spcCol="1270" anchor="ctr" anchorCtr="0">
          <a:noAutofit/>
        </a:bodyPr>
        <a:lstStyle/>
        <a:p>
          <a:pPr lvl="0" algn="ctr" defTabSz="533400">
            <a:lnSpc>
              <a:spcPct val="90000"/>
            </a:lnSpc>
            <a:spcBef>
              <a:spcPct val="0"/>
            </a:spcBef>
            <a:spcAft>
              <a:spcPct val="35000"/>
            </a:spcAft>
          </a:pPr>
          <a:r>
            <a:rPr lang="en-US" sz="1200" kern="1200"/>
            <a:t>Referral to district speech/languge pathologist for a speech/language screening.</a:t>
          </a:r>
        </a:p>
      </dsp:txBody>
      <dsp:txXfrm>
        <a:off x="4420647" y="3490781"/>
        <a:ext cx="2109026" cy="1269304"/>
      </dsp:txXfrm>
    </dsp:sp>
    <dsp:sp modelId="{085CCBCB-5C40-4EA8-8592-254782104AC7}">
      <dsp:nvSpPr>
        <dsp:cNvPr id="0" name=""/>
        <dsp:cNvSpPr/>
      </dsp:nvSpPr>
      <dsp:spPr>
        <a:xfrm>
          <a:off x="2161455" y="6280610"/>
          <a:ext cx="439291" cy="84239"/>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2161455" y="6280610"/>
        <a:ext cx="439291" cy="84239"/>
      </dsp:txXfrm>
    </dsp:sp>
    <dsp:sp modelId="{CCD07A8D-97BF-4287-8AC9-0A1D19F984FE}">
      <dsp:nvSpPr>
        <dsp:cNvPr id="0" name=""/>
        <dsp:cNvSpPr/>
      </dsp:nvSpPr>
      <dsp:spPr>
        <a:xfrm>
          <a:off x="4016997" y="5026747"/>
          <a:ext cx="2650501" cy="24151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5661" numCol="1" spcCol="1270" anchor="ctr" anchorCtr="0">
          <a:noAutofit/>
        </a:bodyPr>
        <a:lstStyle/>
        <a:p>
          <a:pPr lvl="0" algn="ctr" defTabSz="533400">
            <a:lnSpc>
              <a:spcPct val="90000"/>
            </a:lnSpc>
            <a:spcBef>
              <a:spcPct val="0"/>
            </a:spcBef>
            <a:spcAft>
              <a:spcPct val="35000"/>
            </a:spcAft>
          </a:pPr>
          <a:r>
            <a:rPr lang="en-US" sz="1200" kern="1200"/>
            <a:t>Referral for an evaluation is made. Parents/Guardians, the Four Rivers Clinic Team (including School Psychologist and Speech Pathologist), other specialists, administration, and teacher meet for a domain meeting to determine whether an evaluation is warranted.</a:t>
          </a:r>
        </a:p>
      </dsp:txBody>
      <dsp:txXfrm>
        <a:off x="4016997" y="5026747"/>
        <a:ext cx="2650501" cy="2415131"/>
      </dsp:txXfrm>
    </dsp:sp>
    <dsp:sp modelId="{FBE12F2D-2CAF-41EF-AE3F-9D32694DA615}">
      <dsp:nvSpPr>
        <dsp:cNvPr id="0" name=""/>
        <dsp:cNvSpPr/>
      </dsp:nvSpPr>
      <dsp:spPr>
        <a:xfrm flipH="1" flipV="1">
          <a:off x="0" y="7184862"/>
          <a:ext cx="318455" cy="277961"/>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43180" tIns="10795" rIns="43180" bIns="10795" numCol="1" spcCol="1270" anchor="ctr" anchorCtr="0">
          <a:noAutofit/>
        </a:bodyPr>
        <a:lstStyle/>
        <a:p>
          <a:pPr lvl="0" algn="r" defTabSz="755650">
            <a:lnSpc>
              <a:spcPct val="90000"/>
            </a:lnSpc>
            <a:spcBef>
              <a:spcPct val="0"/>
            </a:spcBef>
            <a:spcAft>
              <a:spcPct val="35000"/>
            </a:spcAft>
          </a:pPr>
          <a:endParaRPr lang="en-US" sz="1700" kern="1200"/>
        </a:p>
      </dsp:txBody>
      <dsp:txXfrm rot="10800000">
        <a:off x="0" y="7184862"/>
        <a:ext cx="318455" cy="277961"/>
      </dsp:txXfrm>
    </dsp:sp>
    <dsp:sp modelId="{30A1FC22-8B2F-4A57-8296-9C2AAA2AF6F8}">
      <dsp:nvSpPr>
        <dsp:cNvPr id="0" name=""/>
        <dsp:cNvSpPr/>
      </dsp:nvSpPr>
      <dsp:spPr>
        <a:xfrm>
          <a:off x="3990393" y="7631952"/>
          <a:ext cx="1201114" cy="49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5661" numCol="1" spcCol="1270" anchor="ctr" anchorCtr="0">
          <a:noAutofit/>
        </a:bodyPr>
        <a:lstStyle/>
        <a:p>
          <a:pPr lvl="0" algn="ctr" defTabSz="533400">
            <a:lnSpc>
              <a:spcPct val="90000"/>
            </a:lnSpc>
            <a:spcBef>
              <a:spcPct val="0"/>
            </a:spcBef>
            <a:spcAft>
              <a:spcPct val="35000"/>
            </a:spcAft>
          </a:pPr>
          <a:r>
            <a:rPr lang="en-US" sz="1200" kern="1200"/>
            <a:t>Evaluation is conducted</a:t>
          </a:r>
        </a:p>
      </dsp:txBody>
      <dsp:txXfrm>
        <a:off x="3990393" y="7631952"/>
        <a:ext cx="1201114" cy="497642"/>
      </dsp:txXfrm>
    </dsp:sp>
    <dsp:sp modelId="{2B5A8BE5-5ED1-40F6-8557-CEDCD51FEDEC}">
      <dsp:nvSpPr>
        <dsp:cNvPr id="0" name=""/>
        <dsp:cNvSpPr/>
      </dsp:nvSpPr>
      <dsp:spPr>
        <a:xfrm>
          <a:off x="1440157" y="5389568"/>
          <a:ext cx="439291" cy="84239"/>
        </a:xfrm>
        <a:prstGeom prst="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1440157" y="5389568"/>
        <a:ext cx="439291" cy="84239"/>
      </dsp:txXfrm>
    </dsp:sp>
    <dsp:sp modelId="{C83AF303-FF63-413B-B666-5BE8F9C83C20}">
      <dsp:nvSpPr>
        <dsp:cNvPr id="0" name=""/>
        <dsp:cNvSpPr/>
      </dsp:nvSpPr>
      <dsp:spPr>
        <a:xfrm>
          <a:off x="5589079" y="7568838"/>
          <a:ext cx="1078420" cy="8608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35661" numCol="1" spcCol="1270" anchor="ctr" anchorCtr="0">
          <a:noAutofit/>
        </a:bodyPr>
        <a:lstStyle/>
        <a:p>
          <a:pPr lvl="0" algn="ctr" defTabSz="533400">
            <a:lnSpc>
              <a:spcPct val="90000"/>
            </a:lnSpc>
            <a:spcBef>
              <a:spcPct val="0"/>
            </a:spcBef>
            <a:spcAft>
              <a:spcPct val="35000"/>
            </a:spcAft>
          </a:pPr>
          <a:r>
            <a:rPr lang="en-US" sz="1200" kern="1200"/>
            <a:t>No evaluation is necessary</a:t>
          </a:r>
        </a:p>
      </dsp:txBody>
      <dsp:txXfrm>
        <a:off x="5589079" y="7568838"/>
        <a:ext cx="1078420" cy="860820"/>
      </dsp:txXfrm>
    </dsp:sp>
    <dsp:sp modelId="{74DEE1C4-FCBE-42B2-86F7-71D5AA4A99CC}">
      <dsp:nvSpPr>
        <dsp:cNvPr id="0" name=""/>
        <dsp:cNvSpPr/>
      </dsp:nvSpPr>
      <dsp:spPr>
        <a:xfrm>
          <a:off x="3429209" y="8586370"/>
          <a:ext cx="439291" cy="84239"/>
        </a:xfrm>
        <a:prstGeom prst="rect">
          <a:avLst/>
        </a:prstGeom>
        <a:solidFill>
          <a:schemeClr val="lt1">
            <a:alpha val="90000"/>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175" rIns="12700" bIns="3175" numCol="1" spcCol="1270" anchor="ctr" anchorCtr="0">
          <a:noAutofit/>
        </a:bodyPr>
        <a:lstStyle/>
        <a:p>
          <a:pPr lvl="0" algn="r" defTabSz="222250">
            <a:lnSpc>
              <a:spcPct val="90000"/>
            </a:lnSpc>
            <a:spcBef>
              <a:spcPct val="0"/>
            </a:spcBef>
            <a:spcAft>
              <a:spcPct val="35000"/>
            </a:spcAft>
          </a:pPr>
          <a:endParaRPr lang="en-US" sz="500" kern="1200"/>
        </a:p>
      </dsp:txBody>
      <dsp:txXfrm>
        <a:off x="3429209" y="8586370"/>
        <a:ext cx="439291" cy="84239"/>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DF471-E4CA-491A-8B54-BC59D9F7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Neisen</dc:creator>
  <cp:lastModifiedBy>Valerie Neisen</cp:lastModifiedBy>
  <cp:revision>7</cp:revision>
  <cp:lastPrinted>2012-02-09T17:11:00Z</cp:lastPrinted>
  <dcterms:created xsi:type="dcterms:W3CDTF">2019-05-13T18:17:00Z</dcterms:created>
  <dcterms:modified xsi:type="dcterms:W3CDTF">2019-05-13T19:01:00Z</dcterms:modified>
</cp:coreProperties>
</file>